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2864E" w14:textId="77777777" w:rsidR="005C7DDF" w:rsidRDefault="005C7DDF" w:rsidP="00E477C9">
      <w:pPr>
        <w:spacing w:after="0" w:line="360" w:lineRule="auto"/>
        <w:ind w:firstLine="709"/>
        <w:jc w:val="both"/>
        <w:outlineLvl w:val="0"/>
        <w:rPr>
          <w:rFonts w:ascii="Times New Roman" w:hAnsi="Times New Roman" w:cs="Times New Roman"/>
          <w:b/>
          <w:bCs/>
          <w:sz w:val="28"/>
          <w:szCs w:val="28"/>
        </w:rPr>
      </w:pPr>
      <w:r w:rsidRPr="005C7DDF">
        <w:rPr>
          <w:rFonts w:ascii="Times New Roman" w:hAnsi="Times New Roman" w:cs="Times New Roman"/>
          <w:b/>
          <w:bCs/>
          <w:sz w:val="28"/>
          <w:szCs w:val="28"/>
        </w:rPr>
        <w:t xml:space="preserve">Федеральный закон от 3 декабря 2012 года № 230-ФЗ «О контроле за соответствием расходов лиц, замещающих государственные должности, и иных лиц их доходам» </w:t>
      </w:r>
    </w:p>
    <w:p w14:paraId="65543684" w14:textId="77777777" w:rsidR="00E477C9" w:rsidRPr="00E477C9" w:rsidRDefault="00E477C9" w:rsidP="00E477C9">
      <w:pPr>
        <w:spacing w:after="0" w:line="360" w:lineRule="auto"/>
        <w:ind w:firstLine="709"/>
        <w:jc w:val="both"/>
        <w:rPr>
          <w:rFonts w:ascii="Times New Roman" w:hAnsi="Times New Roman" w:cs="Times New Roman"/>
          <w:sz w:val="28"/>
          <w:szCs w:val="28"/>
        </w:rPr>
      </w:pPr>
    </w:p>
    <w:p w14:paraId="5A73E5C4" w14:textId="77777777" w:rsidR="008A5D8E" w:rsidRPr="00B71820" w:rsidRDefault="008A5D8E" w:rsidP="00E477C9">
      <w:pPr>
        <w:spacing w:after="0" w:line="360" w:lineRule="auto"/>
        <w:ind w:firstLine="709"/>
        <w:jc w:val="both"/>
        <w:rPr>
          <w:rFonts w:ascii="Times New Roman" w:hAnsi="Times New Roman" w:cs="Times New Roman"/>
          <w:i/>
          <w:iCs/>
          <w:sz w:val="28"/>
          <w:szCs w:val="28"/>
        </w:rPr>
      </w:pPr>
      <w:r w:rsidRPr="00B71820">
        <w:rPr>
          <w:rFonts w:ascii="Times New Roman" w:hAnsi="Times New Roman" w:cs="Times New Roman"/>
          <w:i/>
          <w:iCs/>
          <w:sz w:val="28"/>
          <w:szCs w:val="28"/>
        </w:rPr>
        <w:t>Статья 1</w:t>
      </w:r>
    </w:p>
    <w:p w14:paraId="2B426AF1" w14:textId="77777777" w:rsidR="008A5D8E"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14:paraId="08E37991" w14:textId="77777777" w:rsidR="00B71820" w:rsidRPr="00B71820" w:rsidRDefault="00B71820" w:rsidP="00E477C9">
      <w:pPr>
        <w:spacing w:after="0" w:line="360" w:lineRule="auto"/>
        <w:ind w:firstLine="709"/>
        <w:jc w:val="both"/>
        <w:rPr>
          <w:rFonts w:ascii="Times New Roman" w:hAnsi="Times New Roman" w:cs="Times New Roman"/>
          <w:sz w:val="28"/>
          <w:szCs w:val="28"/>
        </w:rPr>
      </w:pPr>
    </w:p>
    <w:p w14:paraId="72FD5810" w14:textId="77777777" w:rsidR="008A5D8E" w:rsidRPr="00B71820" w:rsidRDefault="008A5D8E" w:rsidP="00E477C9">
      <w:pPr>
        <w:spacing w:after="0" w:line="360" w:lineRule="auto"/>
        <w:ind w:firstLine="709"/>
        <w:jc w:val="both"/>
        <w:rPr>
          <w:rFonts w:ascii="Times New Roman" w:hAnsi="Times New Roman" w:cs="Times New Roman"/>
          <w:i/>
          <w:iCs/>
          <w:sz w:val="28"/>
          <w:szCs w:val="28"/>
        </w:rPr>
      </w:pPr>
      <w:bookmarkStart w:id="0" w:name="sub_2"/>
      <w:r w:rsidRPr="00B71820">
        <w:rPr>
          <w:rFonts w:ascii="Times New Roman" w:hAnsi="Times New Roman" w:cs="Times New Roman"/>
          <w:i/>
          <w:iCs/>
          <w:sz w:val="28"/>
          <w:szCs w:val="28"/>
        </w:rPr>
        <w:t>Статья 2</w:t>
      </w:r>
    </w:p>
    <w:p w14:paraId="7C28552C"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1" w:name="sub_201"/>
      <w:bookmarkEnd w:id="0"/>
      <w:r w:rsidRPr="00B71820">
        <w:rPr>
          <w:rFonts w:ascii="Times New Roman" w:hAnsi="Times New Roman" w:cs="Times New Roman"/>
          <w:sz w:val="28"/>
          <w:szCs w:val="28"/>
        </w:rPr>
        <w:t>1. Настоящий Федеральный закон устанавливает контроль за расходами:</w:t>
      </w:r>
    </w:p>
    <w:p w14:paraId="32586076"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2" w:name="sub_2011"/>
      <w:bookmarkEnd w:id="1"/>
      <w:r w:rsidRPr="00B71820">
        <w:rPr>
          <w:rFonts w:ascii="Times New Roman" w:hAnsi="Times New Roman" w:cs="Times New Roman"/>
          <w:sz w:val="28"/>
          <w:szCs w:val="28"/>
        </w:rPr>
        <w:t>1) лиц, замещающих (занимающих):</w:t>
      </w:r>
    </w:p>
    <w:p w14:paraId="037962DE"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3" w:name="sub_20101"/>
      <w:bookmarkEnd w:id="2"/>
      <w:r w:rsidRPr="00B71820">
        <w:rPr>
          <w:rFonts w:ascii="Times New Roman" w:hAnsi="Times New Roman" w:cs="Times New Roman"/>
          <w:sz w:val="28"/>
          <w:szCs w:val="28"/>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62D28383"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4" w:name="sub_20102"/>
      <w:bookmarkEnd w:id="3"/>
      <w:r w:rsidRPr="00B71820">
        <w:rPr>
          <w:rFonts w:ascii="Times New Roman" w:hAnsi="Times New Roman" w:cs="Times New Roman"/>
          <w:sz w:val="28"/>
          <w:szCs w:val="28"/>
        </w:rPr>
        <w:t>б) должности членов Совета директоров Центрального банка Российской Федерации (далее - Банк России);</w:t>
      </w:r>
    </w:p>
    <w:p w14:paraId="410C2084"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5" w:name="sub_20103"/>
      <w:bookmarkEnd w:id="4"/>
      <w:r w:rsidRPr="00B71820">
        <w:rPr>
          <w:rFonts w:ascii="Times New Roman" w:hAnsi="Times New Roman" w:cs="Times New Roman"/>
          <w:sz w:val="28"/>
          <w:szCs w:val="28"/>
        </w:rPr>
        <w:t>в) государственные должности субъектов Российской Федерации;</w:t>
      </w:r>
    </w:p>
    <w:bookmarkEnd w:id="5"/>
    <w:p w14:paraId="5E209FF9" w14:textId="075A38AB"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г) муниципальные должности;</w:t>
      </w:r>
    </w:p>
    <w:p w14:paraId="24A5ED99" w14:textId="7777777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д) должности федеральной государственной службы, осуществление полномочий по которым влечет за собой обязанность представлять сведения о </w:t>
      </w:r>
      <w:r w:rsidRPr="00B71820">
        <w:rPr>
          <w:rFonts w:ascii="Times New Roman" w:hAnsi="Times New Roman" w:cs="Times New Roman"/>
          <w:sz w:val="28"/>
          <w:szCs w:val="28"/>
        </w:rPr>
        <w:lastRenderedPageBreak/>
        <w:t>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847FB38" w14:textId="7777777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F7CB86A" w14:textId="7777777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BCA2EF5" w14:textId="1E3E1C01"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0A662F3" w14:textId="533F0ADB"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A2EEA24" w14:textId="7777777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w:t>
      </w:r>
      <w:r w:rsidRPr="00B71820">
        <w:rPr>
          <w:rFonts w:ascii="Times New Roman" w:hAnsi="Times New Roman" w:cs="Times New Roman"/>
          <w:sz w:val="28"/>
          <w:szCs w:val="28"/>
        </w:rPr>
        <w:lastRenderedPageBreak/>
        <w:t>имуществе и обязательствах имущественного характера своих супруги (супруга) и несовершеннолетних детей;</w:t>
      </w:r>
    </w:p>
    <w:p w14:paraId="34E695D0" w14:textId="7777777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C120187" w14:textId="7777777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19B1788" w14:textId="7777777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43F36F4B" w14:textId="7777777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о) должности атаманов всероссийского и войсковых казачьих обществ, внесенных в государственный реестр казачьих обществ в Российской Федерации;</w:t>
      </w:r>
    </w:p>
    <w:p w14:paraId="486C72A3" w14:textId="76BDC5B1"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w:t>
      </w:r>
      <w:r w:rsidRPr="00B71820">
        <w:rPr>
          <w:rFonts w:ascii="Times New Roman" w:hAnsi="Times New Roman" w:cs="Times New Roman"/>
          <w:sz w:val="28"/>
          <w:szCs w:val="28"/>
        </w:rPr>
        <w:lastRenderedPageBreak/>
        <w:t>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14:paraId="0CB01DBF" w14:textId="678DCA6C"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2) супруг (супругов) и несовершеннолетних детей лиц, замещающих (занимающих) или замещавших (занимавших) должности, указанные в пункте 1 настоящей части.</w:t>
      </w:r>
    </w:p>
    <w:p w14:paraId="31A2C801" w14:textId="5974619D" w:rsidR="008A5D8E"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456FF9FC" w14:textId="77777777" w:rsidR="00B71820" w:rsidRPr="00B71820" w:rsidRDefault="00B71820" w:rsidP="00E477C9">
      <w:pPr>
        <w:spacing w:after="0" w:line="360" w:lineRule="auto"/>
        <w:ind w:firstLine="709"/>
        <w:jc w:val="both"/>
        <w:rPr>
          <w:rFonts w:ascii="Times New Roman" w:hAnsi="Times New Roman" w:cs="Times New Roman"/>
          <w:sz w:val="28"/>
          <w:szCs w:val="28"/>
        </w:rPr>
      </w:pPr>
    </w:p>
    <w:p w14:paraId="2A96F5DD" w14:textId="77777777" w:rsidR="008A5D8E" w:rsidRPr="00B71820" w:rsidRDefault="008A5D8E" w:rsidP="00E477C9">
      <w:pPr>
        <w:spacing w:after="0" w:line="360" w:lineRule="auto"/>
        <w:ind w:firstLine="709"/>
        <w:jc w:val="both"/>
        <w:rPr>
          <w:rFonts w:ascii="Times New Roman" w:hAnsi="Times New Roman" w:cs="Times New Roman"/>
          <w:i/>
          <w:iCs/>
          <w:sz w:val="28"/>
          <w:szCs w:val="28"/>
        </w:rPr>
      </w:pPr>
      <w:r w:rsidRPr="00B71820">
        <w:rPr>
          <w:rFonts w:ascii="Times New Roman" w:hAnsi="Times New Roman" w:cs="Times New Roman"/>
          <w:i/>
          <w:iCs/>
          <w:sz w:val="28"/>
          <w:szCs w:val="28"/>
        </w:rPr>
        <w:t>Статья 3</w:t>
      </w:r>
    </w:p>
    <w:p w14:paraId="3CF420B9" w14:textId="25779122"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w:t>
      </w:r>
      <w:r w:rsidRPr="00B71820">
        <w:rPr>
          <w:rFonts w:ascii="Times New Roman" w:hAnsi="Times New Roman" w:cs="Times New Roman"/>
          <w:sz w:val="28"/>
          <w:szCs w:val="28"/>
        </w:rPr>
        <w:lastRenderedPageBreak/>
        <w:t>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2D12B108" w14:textId="6CB4CDF8" w:rsidR="008A5D8E"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14:paraId="70877900" w14:textId="77777777" w:rsidR="00B71820" w:rsidRPr="00B71820" w:rsidRDefault="00B71820" w:rsidP="00E477C9">
      <w:pPr>
        <w:spacing w:after="0" w:line="360" w:lineRule="auto"/>
        <w:ind w:firstLine="709"/>
        <w:jc w:val="both"/>
        <w:rPr>
          <w:rFonts w:ascii="Times New Roman" w:hAnsi="Times New Roman" w:cs="Times New Roman"/>
          <w:sz w:val="28"/>
          <w:szCs w:val="28"/>
        </w:rPr>
      </w:pPr>
    </w:p>
    <w:p w14:paraId="0E6D626F" w14:textId="77777777" w:rsidR="008A5D8E" w:rsidRPr="00B71820" w:rsidRDefault="008A5D8E" w:rsidP="00E477C9">
      <w:pPr>
        <w:spacing w:after="0" w:line="360" w:lineRule="auto"/>
        <w:ind w:firstLine="709"/>
        <w:jc w:val="both"/>
        <w:rPr>
          <w:rFonts w:ascii="Times New Roman" w:hAnsi="Times New Roman" w:cs="Times New Roman"/>
          <w:i/>
          <w:iCs/>
          <w:sz w:val="28"/>
          <w:szCs w:val="28"/>
        </w:rPr>
      </w:pPr>
      <w:bookmarkStart w:id="6" w:name="sub_4"/>
      <w:r w:rsidRPr="00B71820">
        <w:rPr>
          <w:rFonts w:ascii="Times New Roman" w:hAnsi="Times New Roman" w:cs="Times New Roman"/>
          <w:i/>
          <w:iCs/>
          <w:sz w:val="28"/>
          <w:szCs w:val="28"/>
        </w:rPr>
        <w:t>Статья 4</w:t>
      </w:r>
    </w:p>
    <w:bookmarkEnd w:id="6"/>
    <w:p w14:paraId="2AA3F86E" w14:textId="04E98956"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w:t>
      </w:r>
      <w:r w:rsidRPr="00B71820">
        <w:rPr>
          <w:rFonts w:ascii="Times New Roman" w:hAnsi="Times New Roman" w:cs="Times New Roman"/>
          <w:sz w:val="28"/>
          <w:szCs w:val="28"/>
        </w:rPr>
        <w:lastRenderedPageBreak/>
        <w:t>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14:paraId="6E0BE944" w14:textId="7777777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14:paraId="5A00BF47"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7" w:name="sub_4012"/>
      <w:r w:rsidRPr="00B71820">
        <w:rPr>
          <w:rFonts w:ascii="Times New Roman" w:hAnsi="Times New Roman" w:cs="Times New Roman"/>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69B6DE15"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8" w:name="sub_4013"/>
      <w:bookmarkEnd w:id="7"/>
      <w:r w:rsidRPr="00B71820">
        <w:rPr>
          <w:rFonts w:ascii="Times New Roman" w:hAnsi="Times New Roman" w:cs="Times New Roman"/>
          <w:sz w:val="28"/>
          <w:szCs w:val="28"/>
        </w:rPr>
        <w:t>3) Общественной палатой Российской Федерации;</w:t>
      </w:r>
    </w:p>
    <w:p w14:paraId="2772BCEC"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9" w:name="sub_4014"/>
      <w:bookmarkEnd w:id="8"/>
      <w:r w:rsidRPr="00B71820">
        <w:rPr>
          <w:rFonts w:ascii="Times New Roman" w:hAnsi="Times New Roman" w:cs="Times New Roman"/>
          <w:sz w:val="28"/>
          <w:szCs w:val="28"/>
        </w:rPr>
        <w:t>4) общероссийскими средствами массовой информации.</w:t>
      </w:r>
    </w:p>
    <w:bookmarkEnd w:id="9"/>
    <w:p w14:paraId="36E6468F" w14:textId="30B3CE7C"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w:t>
      </w:r>
      <w:r w:rsidRPr="00B71820">
        <w:rPr>
          <w:rFonts w:ascii="Times New Roman" w:hAnsi="Times New Roman" w:cs="Times New Roman"/>
          <w:sz w:val="28"/>
          <w:szCs w:val="28"/>
        </w:rPr>
        <w:lastRenderedPageBreak/>
        <w:t>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14:paraId="3ED3E3EB" w14:textId="4EFF80D3"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w:t>
      </w:r>
    </w:p>
    <w:p w14:paraId="240D9D99" w14:textId="3DAE3A60"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14:paraId="71831960" w14:textId="5278E0D3"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w:t>
      </w:r>
    </w:p>
    <w:p w14:paraId="3B8616E2" w14:textId="7777777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w:t>
      </w:r>
      <w:r w:rsidRPr="00B71820">
        <w:rPr>
          <w:rFonts w:ascii="Times New Roman" w:hAnsi="Times New Roman" w:cs="Times New Roman"/>
          <w:sz w:val="28"/>
          <w:szCs w:val="28"/>
        </w:rPr>
        <w:lastRenderedPageBreak/>
        <w:t>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2228BBF0" w14:textId="3FC68DA3" w:rsidR="008A5D8E" w:rsidRPr="00B71820" w:rsidRDefault="008A5D8E" w:rsidP="00E477C9">
      <w:pPr>
        <w:spacing w:after="0" w:line="360" w:lineRule="auto"/>
        <w:ind w:firstLine="709"/>
        <w:jc w:val="both"/>
        <w:rPr>
          <w:rFonts w:ascii="Times New Roman" w:hAnsi="Times New Roman" w:cs="Times New Roman"/>
          <w:sz w:val="28"/>
          <w:szCs w:val="28"/>
        </w:rPr>
      </w:pPr>
      <w:bookmarkStart w:id="10" w:name="sub_40412"/>
      <w:r w:rsidRPr="00B71820">
        <w:rPr>
          <w:rFonts w:ascii="Times New Roman" w:hAnsi="Times New Roman" w:cs="Times New Roman"/>
          <w:sz w:val="28"/>
          <w:szCs w:val="28"/>
        </w:rPr>
        <w:t xml:space="preserve">б) об источниках получения средств, за счет которых совершена сделка, указанная в подпункте </w:t>
      </w:r>
      <w:r w:rsidR="002E280F">
        <w:rPr>
          <w:rFonts w:ascii="Times New Roman" w:hAnsi="Times New Roman" w:cs="Times New Roman"/>
          <w:sz w:val="28"/>
          <w:szCs w:val="28"/>
        </w:rPr>
        <w:t>«</w:t>
      </w:r>
      <w:r w:rsidRPr="00B71820">
        <w:rPr>
          <w:rFonts w:ascii="Times New Roman" w:hAnsi="Times New Roman" w:cs="Times New Roman"/>
          <w:sz w:val="28"/>
          <w:szCs w:val="28"/>
        </w:rPr>
        <w:t>а</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настоящего пункта;</w:t>
      </w:r>
    </w:p>
    <w:p w14:paraId="0FBEA5E1" w14:textId="1D5BE564" w:rsidR="008A5D8E" w:rsidRPr="00B71820" w:rsidRDefault="008A5D8E" w:rsidP="00E477C9">
      <w:pPr>
        <w:spacing w:after="0" w:line="360" w:lineRule="auto"/>
        <w:ind w:firstLine="709"/>
        <w:jc w:val="both"/>
        <w:rPr>
          <w:rFonts w:ascii="Times New Roman" w:hAnsi="Times New Roman" w:cs="Times New Roman"/>
          <w:sz w:val="28"/>
          <w:szCs w:val="28"/>
        </w:rPr>
      </w:pPr>
      <w:bookmarkStart w:id="11" w:name="sub_4042"/>
      <w:bookmarkEnd w:id="10"/>
      <w:r w:rsidRPr="00B71820">
        <w:rPr>
          <w:rFonts w:ascii="Times New Roman" w:hAnsi="Times New Roman" w:cs="Times New Roman"/>
          <w:sz w:val="28"/>
          <w:szCs w:val="28"/>
        </w:rPr>
        <w:t>2) проверку достоверности и полноты сведений, предусмотренных частью 1 статьи 3 настоящего Федерального закона и пунктом 1 настоящей части;</w:t>
      </w:r>
    </w:p>
    <w:bookmarkEnd w:id="11"/>
    <w:p w14:paraId="5D6C49A2" w14:textId="7777777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14:paraId="7F44C2E1" w14:textId="77777777" w:rsidR="00B71820" w:rsidRDefault="00B71820" w:rsidP="00E477C9">
      <w:pPr>
        <w:spacing w:after="0" w:line="360" w:lineRule="auto"/>
        <w:ind w:firstLine="709"/>
        <w:jc w:val="both"/>
        <w:rPr>
          <w:rFonts w:ascii="Times New Roman" w:hAnsi="Times New Roman" w:cs="Times New Roman"/>
          <w:sz w:val="28"/>
          <w:szCs w:val="28"/>
        </w:rPr>
      </w:pPr>
      <w:bookmarkStart w:id="12" w:name="sub_5"/>
    </w:p>
    <w:p w14:paraId="2BD12963" w14:textId="1839DFA0" w:rsidR="008A5D8E" w:rsidRPr="00B71820" w:rsidRDefault="008A5D8E" w:rsidP="00E477C9">
      <w:pPr>
        <w:spacing w:after="0" w:line="360" w:lineRule="auto"/>
        <w:ind w:firstLine="709"/>
        <w:jc w:val="both"/>
        <w:rPr>
          <w:rFonts w:ascii="Times New Roman" w:hAnsi="Times New Roman" w:cs="Times New Roman"/>
          <w:i/>
          <w:iCs/>
          <w:sz w:val="28"/>
          <w:szCs w:val="28"/>
        </w:rPr>
      </w:pPr>
      <w:r w:rsidRPr="00B71820">
        <w:rPr>
          <w:rFonts w:ascii="Times New Roman" w:hAnsi="Times New Roman" w:cs="Times New Roman"/>
          <w:i/>
          <w:iCs/>
          <w:sz w:val="28"/>
          <w:szCs w:val="28"/>
        </w:rPr>
        <w:t>Статья 5</w:t>
      </w:r>
    </w:p>
    <w:bookmarkEnd w:id="12"/>
    <w:p w14:paraId="37157677" w14:textId="4084BBA3"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w:t>
      </w:r>
      <w:r w:rsidR="002E280F">
        <w:rPr>
          <w:rFonts w:ascii="Times New Roman" w:hAnsi="Times New Roman" w:cs="Times New Roman"/>
          <w:sz w:val="28"/>
          <w:szCs w:val="28"/>
        </w:rPr>
        <w:t>«</w:t>
      </w:r>
      <w:r w:rsidRPr="00B71820">
        <w:rPr>
          <w:rFonts w:ascii="Times New Roman" w:hAnsi="Times New Roman" w:cs="Times New Roman"/>
          <w:sz w:val="28"/>
          <w:szCs w:val="28"/>
        </w:rPr>
        <w:t>а</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w:t>
      </w:r>
      <w:r w:rsidR="002E280F">
        <w:rPr>
          <w:rFonts w:ascii="Times New Roman" w:hAnsi="Times New Roman" w:cs="Times New Roman"/>
          <w:sz w:val="28"/>
          <w:szCs w:val="28"/>
        </w:rPr>
        <w:t>«</w:t>
      </w:r>
      <w:r w:rsidRPr="00B71820">
        <w:rPr>
          <w:rFonts w:ascii="Times New Roman" w:hAnsi="Times New Roman" w:cs="Times New Roman"/>
          <w:sz w:val="28"/>
          <w:szCs w:val="28"/>
        </w:rPr>
        <w:t>б</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и </w:t>
      </w:r>
      <w:r w:rsidR="002E280F">
        <w:rPr>
          <w:rFonts w:ascii="Times New Roman" w:hAnsi="Times New Roman" w:cs="Times New Roman"/>
          <w:sz w:val="28"/>
          <w:szCs w:val="28"/>
        </w:rPr>
        <w:t>«</w:t>
      </w:r>
      <w:r w:rsidRPr="00B71820">
        <w:rPr>
          <w:rFonts w:ascii="Times New Roman" w:hAnsi="Times New Roman" w:cs="Times New Roman"/>
          <w:sz w:val="28"/>
          <w:szCs w:val="28"/>
        </w:rPr>
        <w:t>о</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пункта 1 части 1 статьи 2 настоящего Федерального закона, должности, указанные в подпунктах </w:t>
      </w:r>
      <w:r w:rsidR="002E280F">
        <w:rPr>
          <w:rFonts w:ascii="Times New Roman" w:hAnsi="Times New Roman" w:cs="Times New Roman"/>
          <w:sz w:val="28"/>
          <w:szCs w:val="28"/>
        </w:rPr>
        <w:t>«</w:t>
      </w:r>
      <w:r w:rsidRPr="00B71820">
        <w:rPr>
          <w:rFonts w:ascii="Times New Roman" w:hAnsi="Times New Roman" w:cs="Times New Roman"/>
          <w:sz w:val="28"/>
          <w:szCs w:val="28"/>
        </w:rPr>
        <w:t>д</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w:t>
      </w:r>
      <w:r w:rsidR="002E280F">
        <w:rPr>
          <w:rFonts w:ascii="Times New Roman" w:hAnsi="Times New Roman" w:cs="Times New Roman"/>
          <w:sz w:val="28"/>
          <w:szCs w:val="28"/>
        </w:rPr>
        <w:t>«</w:t>
      </w:r>
      <w:r w:rsidRPr="00B71820">
        <w:rPr>
          <w:rFonts w:ascii="Times New Roman" w:hAnsi="Times New Roman" w:cs="Times New Roman"/>
          <w:sz w:val="28"/>
          <w:szCs w:val="28"/>
        </w:rPr>
        <w:t>и</w:t>
      </w:r>
      <w:r w:rsidR="002E280F">
        <w:rPr>
          <w:rFonts w:ascii="Times New Roman" w:hAnsi="Times New Roman" w:cs="Times New Roman"/>
          <w:sz w:val="28"/>
          <w:szCs w:val="28"/>
        </w:rPr>
        <w:t>» </w:t>
      </w:r>
      <w:r w:rsidRPr="00B71820">
        <w:rPr>
          <w:rFonts w:ascii="Times New Roman" w:hAnsi="Times New Roman" w:cs="Times New Roman"/>
          <w:sz w:val="28"/>
          <w:szCs w:val="28"/>
        </w:rPr>
        <w:t>-</w:t>
      </w:r>
      <w:r w:rsidR="002E280F">
        <w:rPr>
          <w:rFonts w:ascii="Times New Roman" w:hAnsi="Times New Roman" w:cs="Times New Roman"/>
          <w:sz w:val="28"/>
          <w:szCs w:val="28"/>
        </w:rPr>
        <w:t> «</w:t>
      </w:r>
      <w:r w:rsidRPr="00B71820">
        <w:rPr>
          <w:rFonts w:ascii="Times New Roman" w:hAnsi="Times New Roman" w:cs="Times New Roman"/>
          <w:sz w:val="28"/>
          <w:szCs w:val="28"/>
        </w:rPr>
        <w:t>м</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пункта 1 части 1 статьи</w:t>
      </w:r>
      <w:r w:rsidR="002E280F">
        <w:rPr>
          <w:rFonts w:ascii="Times New Roman" w:hAnsi="Times New Roman" w:cs="Times New Roman"/>
          <w:sz w:val="28"/>
          <w:szCs w:val="28"/>
        </w:rPr>
        <w:t> </w:t>
      </w:r>
      <w:r w:rsidRPr="00B71820">
        <w:rPr>
          <w:rFonts w:ascii="Times New Roman" w:hAnsi="Times New Roman" w:cs="Times New Roman"/>
          <w:sz w:val="28"/>
          <w:szCs w:val="28"/>
        </w:rPr>
        <w:t xml:space="preserve">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w:t>
      </w:r>
      <w:r w:rsidRPr="00B71820">
        <w:rPr>
          <w:rFonts w:ascii="Times New Roman" w:hAnsi="Times New Roman" w:cs="Times New Roman"/>
          <w:sz w:val="28"/>
          <w:szCs w:val="28"/>
        </w:rPr>
        <w:lastRenderedPageBreak/>
        <w:t>Федерации, должность главного финансового уполномоченного, а также за расходами их супруг (супругов) и несовершеннолетних детей.</w:t>
      </w:r>
    </w:p>
    <w:p w14:paraId="4D6E7B50" w14:textId="4350D3EA" w:rsidR="008A5D8E" w:rsidRPr="00B71820" w:rsidRDefault="008A5D8E" w:rsidP="00E477C9">
      <w:pPr>
        <w:spacing w:after="0" w:line="360" w:lineRule="auto"/>
        <w:ind w:firstLine="709"/>
        <w:jc w:val="both"/>
        <w:rPr>
          <w:rFonts w:ascii="Times New Roman" w:hAnsi="Times New Roman" w:cs="Times New Roman"/>
          <w:sz w:val="28"/>
          <w:szCs w:val="28"/>
        </w:rPr>
      </w:pPr>
      <w:bookmarkStart w:id="13" w:name="sub_502"/>
      <w:r w:rsidRPr="00B71820">
        <w:rPr>
          <w:rFonts w:ascii="Times New Roman" w:hAnsi="Times New Roman" w:cs="Times New Roman"/>
          <w:sz w:val="28"/>
          <w:szCs w:val="28"/>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w:t>
      </w:r>
      <w:r w:rsidR="002E280F">
        <w:rPr>
          <w:rFonts w:ascii="Times New Roman" w:hAnsi="Times New Roman" w:cs="Times New Roman"/>
          <w:sz w:val="28"/>
          <w:szCs w:val="28"/>
        </w:rPr>
        <w:t>«</w:t>
      </w:r>
      <w:r w:rsidRPr="00B71820">
        <w:rPr>
          <w:rFonts w:ascii="Times New Roman" w:hAnsi="Times New Roman" w:cs="Times New Roman"/>
          <w:sz w:val="28"/>
          <w:szCs w:val="28"/>
        </w:rPr>
        <w:t>д</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и </w:t>
      </w:r>
      <w:r w:rsidR="002E280F">
        <w:rPr>
          <w:rFonts w:ascii="Times New Roman" w:hAnsi="Times New Roman" w:cs="Times New Roman"/>
          <w:sz w:val="28"/>
          <w:szCs w:val="28"/>
        </w:rPr>
        <w:t>«</w:t>
      </w:r>
      <w:r w:rsidRPr="00B71820">
        <w:rPr>
          <w:rFonts w:ascii="Times New Roman" w:hAnsi="Times New Roman" w:cs="Times New Roman"/>
          <w:sz w:val="28"/>
          <w:szCs w:val="28"/>
        </w:rPr>
        <w:t>м</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227D7BDD" w14:textId="2B17FEC3" w:rsidR="008A5D8E" w:rsidRPr="00B71820" w:rsidRDefault="008A5D8E" w:rsidP="00E477C9">
      <w:pPr>
        <w:spacing w:after="0" w:line="360" w:lineRule="auto"/>
        <w:ind w:firstLine="709"/>
        <w:jc w:val="both"/>
        <w:rPr>
          <w:rFonts w:ascii="Times New Roman" w:hAnsi="Times New Roman" w:cs="Times New Roman"/>
          <w:sz w:val="28"/>
          <w:szCs w:val="28"/>
        </w:rPr>
      </w:pPr>
      <w:bookmarkStart w:id="14" w:name="sub_503"/>
      <w:bookmarkEnd w:id="13"/>
      <w:r w:rsidRPr="00B71820">
        <w:rPr>
          <w:rFonts w:ascii="Times New Roman" w:hAnsi="Times New Roman" w:cs="Times New Roman"/>
          <w:sz w:val="28"/>
          <w:szCs w:val="28"/>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w:t>
      </w:r>
      <w:r w:rsidR="002E280F">
        <w:rPr>
          <w:rFonts w:ascii="Times New Roman" w:hAnsi="Times New Roman" w:cs="Times New Roman"/>
          <w:sz w:val="28"/>
          <w:szCs w:val="28"/>
        </w:rPr>
        <w:t>«</w:t>
      </w:r>
      <w:r w:rsidRPr="00B71820">
        <w:rPr>
          <w:rFonts w:ascii="Times New Roman" w:hAnsi="Times New Roman" w:cs="Times New Roman"/>
          <w:sz w:val="28"/>
          <w:szCs w:val="28"/>
        </w:rPr>
        <w:t>в</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w:t>
      </w:r>
      <w:r w:rsidR="002E280F">
        <w:rPr>
          <w:rFonts w:ascii="Times New Roman" w:hAnsi="Times New Roman" w:cs="Times New Roman"/>
          <w:sz w:val="28"/>
          <w:szCs w:val="28"/>
        </w:rPr>
        <w:t>«</w:t>
      </w:r>
      <w:r w:rsidRPr="00B71820">
        <w:rPr>
          <w:rFonts w:ascii="Times New Roman" w:hAnsi="Times New Roman" w:cs="Times New Roman"/>
          <w:sz w:val="28"/>
          <w:szCs w:val="28"/>
        </w:rPr>
        <w:t>г</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w:t>
      </w:r>
      <w:r w:rsidR="002E280F">
        <w:rPr>
          <w:rFonts w:ascii="Times New Roman" w:hAnsi="Times New Roman" w:cs="Times New Roman"/>
          <w:sz w:val="28"/>
          <w:szCs w:val="28"/>
        </w:rPr>
        <w:t>«</w:t>
      </w:r>
      <w:r w:rsidRPr="00B71820">
        <w:rPr>
          <w:rFonts w:ascii="Times New Roman" w:hAnsi="Times New Roman" w:cs="Times New Roman"/>
          <w:sz w:val="28"/>
          <w:szCs w:val="28"/>
        </w:rPr>
        <w:t>е</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и </w:t>
      </w:r>
      <w:r w:rsidR="002E280F">
        <w:rPr>
          <w:rFonts w:ascii="Times New Roman" w:hAnsi="Times New Roman" w:cs="Times New Roman"/>
          <w:sz w:val="28"/>
          <w:szCs w:val="28"/>
        </w:rPr>
        <w:t>«</w:t>
      </w:r>
      <w:r w:rsidRPr="00B71820">
        <w:rPr>
          <w:rFonts w:ascii="Times New Roman" w:hAnsi="Times New Roman" w:cs="Times New Roman"/>
          <w:sz w:val="28"/>
          <w:szCs w:val="28"/>
        </w:rPr>
        <w:t>ж</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пункта 1 части 1 статьи 2 настоящего Федерального закона, а также за расходами их супруг (супругов) и несовершеннолетних детей.</w:t>
      </w:r>
    </w:p>
    <w:bookmarkEnd w:id="14"/>
    <w:p w14:paraId="29DDD5D8" w14:textId="76A81BD4"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w:t>
      </w:r>
      <w:r w:rsidR="002E280F">
        <w:rPr>
          <w:rFonts w:ascii="Times New Roman" w:hAnsi="Times New Roman" w:cs="Times New Roman"/>
          <w:sz w:val="28"/>
          <w:szCs w:val="28"/>
        </w:rPr>
        <w:t>«</w:t>
      </w:r>
      <w:r w:rsidRPr="00B71820">
        <w:rPr>
          <w:rFonts w:ascii="Times New Roman" w:hAnsi="Times New Roman" w:cs="Times New Roman"/>
          <w:sz w:val="28"/>
          <w:szCs w:val="28"/>
        </w:rPr>
        <w:t>з</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пункта 1 части 1 статьи 2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4DA599CB" w14:textId="03FE4E2E"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lastRenderedPageBreak/>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w:t>
      </w:r>
      <w:r w:rsidR="002E280F">
        <w:rPr>
          <w:rFonts w:ascii="Times New Roman" w:hAnsi="Times New Roman" w:cs="Times New Roman"/>
          <w:sz w:val="28"/>
          <w:szCs w:val="28"/>
        </w:rPr>
        <w:t>«</w:t>
      </w:r>
      <w:r w:rsidRPr="00B71820">
        <w:rPr>
          <w:rFonts w:ascii="Times New Roman" w:hAnsi="Times New Roman" w:cs="Times New Roman"/>
          <w:sz w:val="28"/>
          <w:szCs w:val="28"/>
        </w:rPr>
        <w:t>и</w:t>
      </w:r>
      <w:r w:rsidR="002E280F">
        <w:rPr>
          <w:rFonts w:ascii="Times New Roman" w:hAnsi="Times New Roman" w:cs="Times New Roman"/>
          <w:sz w:val="28"/>
          <w:szCs w:val="28"/>
        </w:rPr>
        <w:t>» </w:t>
      </w:r>
      <w:r w:rsidRPr="00B71820">
        <w:rPr>
          <w:rFonts w:ascii="Times New Roman" w:hAnsi="Times New Roman" w:cs="Times New Roman"/>
          <w:sz w:val="28"/>
          <w:szCs w:val="28"/>
        </w:rPr>
        <w:t>-</w:t>
      </w:r>
      <w:r w:rsidR="002E280F">
        <w:rPr>
          <w:rFonts w:ascii="Times New Roman" w:hAnsi="Times New Roman" w:cs="Times New Roman"/>
          <w:sz w:val="28"/>
          <w:szCs w:val="28"/>
        </w:rPr>
        <w:t> «</w:t>
      </w:r>
      <w:r w:rsidRPr="00B71820">
        <w:rPr>
          <w:rFonts w:ascii="Times New Roman" w:hAnsi="Times New Roman" w:cs="Times New Roman"/>
          <w:sz w:val="28"/>
          <w:szCs w:val="28"/>
        </w:rPr>
        <w:t>л</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0B91B631" w14:textId="715FC5F9"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14:paraId="0C7562E9" w14:textId="25D37A75" w:rsidR="008A5D8E"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w:t>
      </w:r>
      <w:r w:rsidRPr="00B71820">
        <w:rPr>
          <w:rFonts w:ascii="Times New Roman" w:hAnsi="Times New Roman" w:cs="Times New Roman"/>
          <w:sz w:val="28"/>
          <w:szCs w:val="28"/>
        </w:rPr>
        <w:lastRenderedPageBreak/>
        <w:t>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14:paraId="5927D542" w14:textId="77777777" w:rsidR="00B71820" w:rsidRPr="00B71820" w:rsidRDefault="00B71820" w:rsidP="00E477C9">
      <w:pPr>
        <w:spacing w:after="0" w:line="360" w:lineRule="auto"/>
        <w:ind w:firstLine="709"/>
        <w:jc w:val="both"/>
        <w:rPr>
          <w:rFonts w:ascii="Times New Roman" w:hAnsi="Times New Roman" w:cs="Times New Roman"/>
          <w:sz w:val="28"/>
          <w:szCs w:val="28"/>
        </w:rPr>
      </w:pPr>
    </w:p>
    <w:p w14:paraId="57145933" w14:textId="77777777" w:rsidR="008A5D8E" w:rsidRPr="00B71820" w:rsidRDefault="008A5D8E" w:rsidP="00E477C9">
      <w:pPr>
        <w:spacing w:after="0" w:line="360" w:lineRule="auto"/>
        <w:ind w:firstLine="709"/>
        <w:jc w:val="both"/>
        <w:rPr>
          <w:rFonts w:ascii="Times New Roman" w:hAnsi="Times New Roman" w:cs="Times New Roman"/>
          <w:i/>
          <w:iCs/>
          <w:sz w:val="28"/>
          <w:szCs w:val="28"/>
        </w:rPr>
      </w:pPr>
      <w:bookmarkStart w:id="15" w:name="sub_6"/>
      <w:r w:rsidRPr="00B71820">
        <w:rPr>
          <w:rFonts w:ascii="Times New Roman" w:hAnsi="Times New Roman" w:cs="Times New Roman"/>
          <w:i/>
          <w:iCs/>
          <w:sz w:val="28"/>
          <w:szCs w:val="28"/>
        </w:rPr>
        <w:t>Статья 6</w:t>
      </w:r>
    </w:p>
    <w:bookmarkEnd w:id="15"/>
    <w:p w14:paraId="2D67F0F4" w14:textId="51D398C5"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w:t>
      </w:r>
      <w:r w:rsidR="002E280F">
        <w:rPr>
          <w:rFonts w:ascii="Times New Roman" w:hAnsi="Times New Roman" w:cs="Times New Roman"/>
          <w:sz w:val="28"/>
          <w:szCs w:val="28"/>
        </w:rPr>
        <w:t>«</w:t>
      </w:r>
      <w:r w:rsidRPr="00B71820">
        <w:rPr>
          <w:rFonts w:ascii="Times New Roman" w:hAnsi="Times New Roman" w:cs="Times New Roman"/>
          <w:sz w:val="28"/>
          <w:szCs w:val="28"/>
        </w:rPr>
        <w:t>а</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w:t>
      </w:r>
      <w:r w:rsidR="002E280F">
        <w:rPr>
          <w:rFonts w:ascii="Times New Roman" w:hAnsi="Times New Roman" w:cs="Times New Roman"/>
          <w:sz w:val="28"/>
          <w:szCs w:val="28"/>
        </w:rPr>
        <w:t>«</w:t>
      </w:r>
      <w:r w:rsidRPr="00B71820">
        <w:rPr>
          <w:rFonts w:ascii="Times New Roman" w:hAnsi="Times New Roman" w:cs="Times New Roman"/>
          <w:sz w:val="28"/>
          <w:szCs w:val="28"/>
        </w:rPr>
        <w:t>б</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и </w:t>
      </w:r>
      <w:r w:rsidR="002E280F">
        <w:rPr>
          <w:rFonts w:ascii="Times New Roman" w:hAnsi="Times New Roman" w:cs="Times New Roman"/>
          <w:sz w:val="28"/>
          <w:szCs w:val="28"/>
        </w:rPr>
        <w:t>«</w:t>
      </w:r>
      <w:r w:rsidRPr="00B71820">
        <w:rPr>
          <w:rFonts w:ascii="Times New Roman" w:hAnsi="Times New Roman" w:cs="Times New Roman"/>
          <w:sz w:val="28"/>
          <w:szCs w:val="28"/>
        </w:rPr>
        <w:t>о</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пункта 1 части 1 статьи 2 настоящего Федерального закона, должности, указанные в подпунктах </w:t>
      </w:r>
      <w:r w:rsidR="002E280F">
        <w:rPr>
          <w:rFonts w:ascii="Times New Roman" w:hAnsi="Times New Roman" w:cs="Times New Roman"/>
          <w:sz w:val="28"/>
          <w:szCs w:val="28"/>
        </w:rPr>
        <w:t>«</w:t>
      </w:r>
      <w:r w:rsidRPr="00B71820">
        <w:rPr>
          <w:rFonts w:ascii="Times New Roman" w:hAnsi="Times New Roman" w:cs="Times New Roman"/>
          <w:sz w:val="28"/>
          <w:szCs w:val="28"/>
        </w:rPr>
        <w:t>д</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w:t>
      </w:r>
      <w:r w:rsidR="002E280F">
        <w:rPr>
          <w:rFonts w:ascii="Times New Roman" w:hAnsi="Times New Roman" w:cs="Times New Roman"/>
          <w:sz w:val="28"/>
          <w:szCs w:val="28"/>
        </w:rPr>
        <w:t>«</w:t>
      </w:r>
      <w:r w:rsidRPr="00B71820">
        <w:rPr>
          <w:rFonts w:ascii="Times New Roman" w:hAnsi="Times New Roman" w:cs="Times New Roman"/>
          <w:sz w:val="28"/>
          <w:szCs w:val="28"/>
        </w:rPr>
        <w:t>и</w:t>
      </w:r>
      <w:r w:rsidR="002E280F">
        <w:rPr>
          <w:rFonts w:ascii="Times New Roman" w:hAnsi="Times New Roman" w:cs="Times New Roman"/>
          <w:sz w:val="28"/>
          <w:szCs w:val="28"/>
        </w:rPr>
        <w:t>» </w:t>
      </w:r>
      <w:r w:rsidRPr="00B71820">
        <w:rPr>
          <w:rFonts w:ascii="Times New Roman" w:hAnsi="Times New Roman" w:cs="Times New Roman"/>
          <w:sz w:val="28"/>
          <w:szCs w:val="28"/>
        </w:rPr>
        <w:t>-</w:t>
      </w:r>
      <w:r w:rsidR="002E280F">
        <w:rPr>
          <w:rFonts w:ascii="Times New Roman" w:hAnsi="Times New Roman" w:cs="Times New Roman"/>
          <w:sz w:val="28"/>
          <w:szCs w:val="28"/>
        </w:rPr>
        <w:t> «</w:t>
      </w:r>
      <w:r w:rsidRPr="00B71820">
        <w:rPr>
          <w:rFonts w:ascii="Times New Roman" w:hAnsi="Times New Roman" w:cs="Times New Roman"/>
          <w:sz w:val="28"/>
          <w:szCs w:val="28"/>
        </w:rPr>
        <w:t>м</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14:paraId="07939503" w14:textId="4DC09209" w:rsidR="008A5D8E" w:rsidRPr="00B71820" w:rsidRDefault="008A5D8E" w:rsidP="00E477C9">
      <w:pPr>
        <w:spacing w:after="0" w:line="360" w:lineRule="auto"/>
        <w:ind w:firstLine="709"/>
        <w:jc w:val="both"/>
        <w:rPr>
          <w:rFonts w:ascii="Times New Roman" w:hAnsi="Times New Roman" w:cs="Times New Roman"/>
          <w:sz w:val="28"/>
          <w:szCs w:val="28"/>
        </w:rPr>
      </w:pPr>
      <w:bookmarkStart w:id="16" w:name="sub_602"/>
      <w:r w:rsidRPr="00B71820">
        <w:rPr>
          <w:rFonts w:ascii="Times New Roman" w:hAnsi="Times New Roman" w:cs="Times New Roman"/>
          <w:sz w:val="28"/>
          <w:szCs w:val="28"/>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w:t>
      </w:r>
      <w:r w:rsidR="002E280F">
        <w:rPr>
          <w:rFonts w:ascii="Times New Roman" w:hAnsi="Times New Roman" w:cs="Times New Roman"/>
          <w:sz w:val="28"/>
          <w:szCs w:val="28"/>
        </w:rPr>
        <w:t>«</w:t>
      </w:r>
      <w:r w:rsidRPr="00B71820">
        <w:rPr>
          <w:rFonts w:ascii="Times New Roman" w:hAnsi="Times New Roman" w:cs="Times New Roman"/>
          <w:sz w:val="28"/>
          <w:szCs w:val="28"/>
        </w:rPr>
        <w:t>д</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и </w:t>
      </w:r>
      <w:r w:rsidR="002E280F">
        <w:rPr>
          <w:rFonts w:ascii="Times New Roman" w:hAnsi="Times New Roman" w:cs="Times New Roman"/>
          <w:sz w:val="28"/>
          <w:szCs w:val="28"/>
        </w:rPr>
        <w:t>«</w:t>
      </w:r>
      <w:r w:rsidRPr="00B71820">
        <w:rPr>
          <w:rFonts w:ascii="Times New Roman" w:hAnsi="Times New Roman" w:cs="Times New Roman"/>
          <w:sz w:val="28"/>
          <w:szCs w:val="28"/>
        </w:rPr>
        <w:t>м</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w:t>
      </w:r>
      <w:r w:rsidRPr="00B71820">
        <w:rPr>
          <w:rFonts w:ascii="Times New Roman" w:hAnsi="Times New Roman" w:cs="Times New Roman"/>
          <w:sz w:val="28"/>
          <w:szCs w:val="28"/>
        </w:rPr>
        <w:lastRenderedPageBreak/>
        <w:t>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43C85BCC" w14:textId="58792828" w:rsidR="008A5D8E" w:rsidRPr="00B71820" w:rsidRDefault="008A5D8E" w:rsidP="00E477C9">
      <w:pPr>
        <w:spacing w:after="0" w:line="360" w:lineRule="auto"/>
        <w:ind w:firstLine="709"/>
        <w:jc w:val="both"/>
        <w:rPr>
          <w:rFonts w:ascii="Times New Roman" w:hAnsi="Times New Roman" w:cs="Times New Roman"/>
          <w:sz w:val="28"/>
          <w:szCs w:val="28"/>
        </w:rPr>
      </w:pPr>
      <w:bookmarkStart w:id="17" w:name="sub_603"/>
      <w:bookmarkEnd w:id="16"/>
      <w:r w:rsidRPr="00B71820">
        <w:rPr>
          <w:rFonts w:ascii="Times New Roman" w:hAnsi="Times New Roman" w:cs="Times New Roman"/>
          <w:sz w:val="28"/>
          <w:szCs w:val="28"/>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w:t>
      </w:r>
      <w:r w:rsidR="002E280F">
        <w:rPr>
          <w:rFonts w:ascii="Times New Roman" w:hAnsi="Times New Roman" w:cs="Times New Roman"/>
          <w:sz w:val="28"/>
          <w:szCs w:val="28"/>
        </w:rPr>
        <w:t>«</w:t>
      </w:r>
      <w:r w:rsidRPr="00B71820">
        <w:rPr>
          <w:rFonts w:ascii="Times New Roman" w:hAnsi="Times New Roman" w:cs="Times New Roman"/>
          <w:sz w:val="28"/>
          <w:szCs w:val="28"/>
        </w:rPr>
        <w:t>в</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w:t>
      </w:r>
      <w:r w:rsidR="002E280F">
        <w:rPr>
          <w:rFonts w:ascii="Times New Roman" w:hAnsi="Times New Roman" w:cs="Times New Roman"/>
          <w:sz w:val="28"/>
          <w:szCs w:val="28"/>
        </w:rPr>
        <w:t>«</w:t>
      </w:r>
      <w:r w:rsidRPr="00B71820">
        <w:rPr>
          <w:rFonts w:ascii="Times New Roman" w:hAnsi="Times New Roman" w:cs="Times New Roman"/>
          <w:sz w:val="28"/>
          <w:szCs w:val="28"/>
        </w:rPr>
        <w:t>г</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w:t>
      </w:r>
      <w:r w:rsidR="002E280F">
        <w:rPr>
          <w:rFonts w:ascii="Times New Roman" w:hAnsi="Times New Roman" w:cs="Times New Roman"/>
          <w:sz w:val="28"/>
          <w:szCs w:val="28"/>
        </w:rPr>
        <w:t>«</w:t>
      </w:r>
      <w:r w:rsidRPr="00B71820">
        <w:rPr>
          <w:rFonts w:ascii="Times New Roman" w:hAnsi="Times New Roman" w:cs="Times New Roman"/>
          <w:sz w:val="28"/>
          <w:szCs w:val="28"/>
        </w:rPr>
        <w:t>е</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и </w:t>
      </w:r>
      <w:r w:rsidR="002E280F">
        <w:rPr>
          <w:rFonts w:ascii="Times New Roman" w:hAnsi="Times New Roman" w:cs="Times New Roman"/>
          <w:sz w:val="28"/>
          <w:szCs w:val="28"/>
        </w:rPr>
        <w:t>«</w:t>
      </w:r>
      <w:r w:rsidRPr="00B71820">
        <w:rPr>
          <w:rFonts w:ascii="Times New Roman" w:hAnsi="Times New Roman" w:cs="Times New Roman"/>
          <w:sz w:val="28"/>
          <w:szCs w:val="28"/>
        </w:rPr>
        <w:t>ж</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пункта 1 части 1 статьи 2 настоящего Федерального закона, а также за расходами их супруг (супругов) и несовершеннолетних детей.</w:t>
      </w:r>
    </w:p>
    <w:bookmarkEnd w:id="17"/>
    <w:p w14:paraId="6D69542F" w14:textId="3EE9261B"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w:t>
      </w:r>
      <w:r w:rsidR="002E280F">
        <w:rPr>
          <w:rFonts w:ascii="Times New Roman" w:hAnsi="Times New Roman" w:cs="Times New Roman"/>
          <w:sz w:val="28"/>
          <w:szCs w:val="28"/>
        </w:rPr>
        <w:t>«</w:t>
      </w:r>
      <w:r w:rsidRPr="00B71820">
        <w:rPr>
          <w:rFonts w:ascii="Times New Roman" w:hAnsi="Times New Roman" w:cs="Times New Roman"/>
          <w:sz w:val="28"/>
          <w:szCs w:val="28"/>
        </w:rPr>
        <w:t>з</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пункта 1 части 1 статьи 2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7CCF762C" w14:textId="68DA0783"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w:t>
      </w:r>
      <w:r w:rsidRPr="00B71820">
        <w:rPr>
          <w:rFonts w:ascii="Times New Roman" w:hAnsi="Times New Roman" w:cs="Times New Roman"/>
          <w:sz w:val="28"/>
          <w:szCs w:val="28"/>
        </w:rPr>
        <w:lastRenderedPageBreak/>
        <w:t xml:space="preserve">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w:t>
      </w:r>
      <w:r w:rsidR="002E280F">
        <w:rPr>
          <w:rFonts w:ascii="Times New Roman" w:hAnsi="Times New Roman" w:cs="Times New Roman"/>
          <w:sz w:val="28"/>
          <w:szCs w:val="28"/>
        </w:rPr>
        <w:t>«</w:t>
      </w:r>
      <w:r w:rsidRPr="00B71820">
        <w:rPr>
          <w:rFonts w:ascii="Times New Roman" w:hAnsi="Times New Roman" w:cs="Times New Roman"/>
          <w:sz w:val="28"/>
          <w:szCs w:val="28"/>
        </w:rPr>
        <w:t>и</w:t>
      </w:r>
      <w:r w:rsidR="002E280F">
        <w:rPr>
          <w:rFonts w:ascii="Times New Roman" w:hAnsi="Times New Roman" w:cs="Times New Roman"/>
          <w:sz w:val="28"/>
          <w:szCs w:val="28"/>
        </w:rPr>
        <w:t>» </w:t>
      </w:r>
      <w:r w:rsidRPr="00B71820">
        <w:rPr>
          <w:rFonts w:ascii="Times New Roman" w:hAnsi="Times New Roman" w:cs="Times New Roman"/>
          <w:sz w:val="28"/>
          <w:szCs w:val="28"/>
        </w:rPr>
        <w:t>-</w:t>
      </w:r>
      <w:r w:rsidR="002E280F">
        <w:rPr>
          <w:rFonts w:ascii="Times New Roman" w:hAnsi="Times New Roman" w:cs="Times New Roman"/>
          <w:sz w:val="28"/>
          <w:szCs w:val="28"/>
        </w:rPr>
        <w:t> «</w:t>
      </w:r>
      <w:r w:rsidRPr="00B71820">
        <w:rPr>
          <w:rFonts w:ascii="Times New Roman" w:hAnsi="Times New Roman" w:cs="Times New Roman"/>
          <w:sz w:val="28"/>
          <w:szCs w:val="28"/>
        </w:rPr>
        <w:t>л</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0FCF8718" w14:textId="77777777" w:rsidR="00B71820" w:rsidRDefault="00B71820" w:rsidP="00E477C9">
      <w:pPr>
        <w:spacing w:after="0" w:line="360" w:lineRule="auto"/>
        <w:ind w:firstLine="709"/>
        <w:jc w:val="both"/>
        <w:rPr>
          <w:rFonts w:ascii="Times New Roman" w:hAnsi="Times New Roman" w:cs="Times New Roman"/>
          <w:sz w:val="28"/>
          <w:szCs w:val="28"/>
        </w:rPr>
      </w:pPr>
      <w:bookmarkStart w:id="18" w:name="sub_7"/>
    </w:p>
    <w:p w14:paraId="77D694DE" w14:textId="3E103BB6" w:rsidR="008A5D8E" w:rsidRPr="00B71820" w:rsidRDefault="008A5D8E" w:rsidP="00E477C9">
      <w:pPr>
        <w:spacing w:after="0" w:line="360" w:lineRule="auto"/>
        <w:ind w:firstLine="709"/>
        <w:jc w:val="both"/>
        <w:rPr>
          <w:rFonts w:ascii="Times New Roman" w:hAnsi="Times New Roman" w:cs="Times New Roman"/>
          <w:i/>
          <w:iCs/>
          <w:sz w:val="28"/>
          <w:szCs w:val="28"/>
        </w:rPr>
      </w:pPr>
      <w:r w:rsidRPr="00B71820">
        <w:rPr>
          <w:rFonts w:ascii="Times New Roman" w:hAnsi="Times New Roman" w:cs="Times New Roman"/>
          <w:i/>
          <w:iCs/>
          <w:sz w:val="28"/>
          <w:szCs w:val="28"/>
        </w:rPr>
        <w:t>Статья 7</w:t>
      </w:r>
    </w:p>
    <w:p w14:paraId="7E1A0720" w14:textId="5E4E254A" w:rsidR="008A5D8E" w:rsidRPr="00B71820" w:rsidRDefault="008A5D8E" w:rsidP="00E477C9">
      <w:pPr>
        <w:spacing w:after="0" w:line="360" w:lineRule="auto"/>
        <w:ind w:firstLine="709"/>
        <w:jc w:val="both"/>
        <w:rPr>
          <w:rFonts w:ascii="Times New Roman" w:hAnsi="Times New Roman" w:cs="Times New Roman"/>
          <w:sz w:val="28"/>
          <w:szCs w:val="28"/>
        </w:rPr>
      </w:pPr>
      <w:bookmarkStart w:id="19" w:name="sub_701"/>
      <w:bookmarkEnd w:id="18"/>
      <w:r w:rsidRPr="00B71820">
        <w:rPr>
          <w:rFonts w:ascii="Times New Roman" w:hAnsi="Times New Roman" w:cs="Times New Roman"/>
          <w:sz w:val="28"/>
          <w:szCs w:val="28"/>
        </w:rPr>
        <w:t xml:space="preserve">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w:t>
      </w:r>
      <w:r w:rsidRPr="00B71820">
        <w:rPr>
          <w:rFonts w:ascii="Times New Roman" w:hAnsi="Times New Roman" w:cs="Times New Roman"/>
          <w:sz w:val="28"/>
          <w:szCs w:val="28"/>
        </w:rPr>
        <w:lastRenderedPageBreak/>
        <w:t>лицом) проводится беседа, в ходе которой должны быть даны разъяснения по интересующим его вопросам.</w:t>
      </w:r>
    </w:p>
    <w:p w14:paraId="479047D7" w14:textId="7B3A577E" w:rsidR="008A5D8E" w:rsidRPr="00B71820" w:rsidRDefault="008A5D8E" w:rsidP="00E477C9">
      <w:pPr>
        <w:spacing w:after="0" w:line="360" w:lineRule="auto"/>
        <w:ind w:firstLine="709"/>
        <w:jc w:val="both"/>
        <w:rPr>
          <w:rFonts w:ascii="Times New Roman" w:hAnsi="Times New Roman" w:cs="Times New Roman"/>
          <w:sz w:val="28"/>
          <w:szCs w:val="28"/>
        </w:rPr>
      </w:pPr>
      <w:bookmarkStart w:id="20" w:name="sub_702"/>
      <w:bookmarkEnd w:id="19"/>
      <w:r w:rsidRPr="00B71820">
        <w:rPr>
          <w:rFonts w:ascii="Times New Roman" w:hAnsi="Times New Roman" w:cs="Times New Roman"/>
          <w:sz w:val="28"/>
          <w:szCs w:val="28"/>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bookmarkEnd w:id="20"/>
    <w:p w14:paraId="5B384F14" w14:textId="62DD7D3B" w:rsidR="008A5D8E"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w:t>
      </w:r>
      <w:r w:rsidRPr="00B71820">
        <w:rPr>
          <w:rFonts w:ascii="Times New Roman" w:hAnsi="Times New Roman" w:cs="Times New Roman"/>
          <w:sz w:val="28"/>
          <w:szCs w:val="28"/>
        </w:rPr>
        <w:lastRenderedPageBreak/>
        <w:t>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14:paraId="33403DB8" w14:textId="77777777" w:rsidR="00B71820" w:rsidRPr="00B71820" w:rsidRDefault="00B71820" w:rsidP="00E477C9">
      <w:pPr>
        <w:spacing w:after="0" w:line="360" w:lineRule="auto"/>
        <w:ind w:firstLine="709"/>
        <w:jc w:val="both"/>
        <w:rPr>
          <w:rFonts w:ascii="Times New Roman" w:hAnsi="Times New Roman" w:cs="Times New Roman"/>
          <w:sz w:val="28"/>
          <w:szCs w:val="28"/>
        </w:rPr>
      </w:pPr>
    </w:p>
    <w:p w14:paraId="7868607A" w14:textId="77777777" w:rsidR="008A5D8E" w:rsidRPr="00B71820" w:rsidRDefault="008A5D8E" w:rsidP="00E477C9">
      <w:pPr>
        <w:spacing w:after="0" w:line="360" w:lineRule="auto"/>
        <w:ind w:firstLine="709"/>
        <w:jc w:val="both"/>
        <w:rPr>
          <w:rFonts w:ascii="Times New Roman" w:hAnsi="Times New Roman" w:cs="Times New Roman"/>
          <w:i/>
          <w:iCs/>
          <w:sz w:val="28"/>
          <w:szCs w:val="28"/>
        </w:rPr>
      </w:pPr>
      <w:bookmarkStart w:id="21" w:name="sub_8"/>
      <w:r w:rsidRPr="00B71820">
        <w:rPr>
          <w:rFonts w:ascii="Times New Roman" w:hAnsi="Times New Roman" w:cs="Times New Roman"/>
          <w:i/>
          <w:iCs/>
          <w:sz w:val="28"/>
          <w:szCs w:val="28"/>
        </w:rPr>
        <w:t>Статья 8</w:t>
      </w:r>
    </w:p>
    <w:p w14:paraId="574A24DA" w14:textId="611986AA" w:rsidR="008A5D8E" w:rsidRPr="00B71820" w:rsidRDefault="008A5D8E" w:rsidP="00E477C9">
      <w:pPr>
        <w:spacing w:after="0" w:line="360" w:lineRule="auto"/>
        <w:ind w:firstLine="709"/>
        <w:jc w:val="both"/>
        <w:rPr>
          <w:rFonts w:ascii="Times New Roman" w:hAnsi="Times New Roman" w:cs="Times New Roman"/>
          <w:sz w:val="28"/>
          <w:szCs w:val="28"/>
        </w:rPr>
      </w:pPr>
      <w:bookmarkStart w:id="22" w:name="sub_801"/>
      <w:bookmarkEnd w:id="21"/>
      <w:r w:rsidRPr="00B71820">
        <w:rPr>
          <w:rFonts w:ascii="Times New Roman" w:hAnsi="Times New Roman" w:cs="Times New Roman"/>
          <w:sz w:val="28"/>
          <w:szCs w:val="28"/>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527494D6" w14:textId="2086C2B0" w:rsidR="008A5D8E" w:rsidRPr="00B71820" w:rsidRDefault="008A5D8E" w:rsidP="00E477C9">
      <w:pPr>
        <w:spacing w:after="0" w:line="360" w:lineRule="auto"/>
        <w:ind w:firstLine="709"/>
        <w:jc w:val="both"/>
        <w:rPr>
          <w:rFonts w:ascii="Times New Roman" w:hAnsi="Times New Roman" w:cs="Times New Roman"/>
          <w:sz w:val="28"/>
          <w:szCs w:val="28"/>
        </w:rPr>
      </w:pPr>
      <w:bookmarkStart w:id="23" w:name="sub_802"/>
      <w:bookmarkEnd w:id="22"/>
      <w:r w:rsidRPr="00B71820">
        <w:rPr>
          <w:rFonts w:ascii="Times New Roman" w:hAnsi="Times New Roman" w:cs="Times New Roman"/>
          <w:sz w:val="28"/>
          <w:szCs w:val="28"/>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5D7EC72F" w14:textId="28A60A23" w:rsidR="008A5D8E" w:rsidRPr="00B71820" w:rsidRDefault="008A5D8E" w:rsidP="00E477C9">
      <w:pPr>
        <w:spacing w:after="0" w:line="360" w:lineRule="auto"/>
        <w:ind w:firstLine="709"/>
        <w:jc w:val="both"/>
        <w:rPr>
          <w:rFonts w:ascii="Times New Roman" w:hAnsi="Times New Roman" w:cs="Times New Roman"/>
          <w:sz w:val="28"/>
          <w:szCs w:val="28"/>
        </w:rPr>
      </w:pPr>
      <w:bookmarkStart w:id="24" w:name="sub_803"/>
      <w:bookmarkEnd w:id="23"/>
      <w:r w:rsidRPr="00B71820">
        <w:rPr>
          <w:rFonts w:ascii="Times New Roman" w:hAnsi="Times New Roman" w:cs="Times New Roman"/>
          <w:sz w:val="28"/>
          <w:szCs w:val="28"/>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bookmarkEnd w:id="24"/>
    <w:p w14:paraId="4A6F9B93" w14:textId="61D24D34" w:rsidR="008A5D8E"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w:t>
      </w:r>
      <w:r w:rsidRPr="00B71820">
        <w:rPr>
          <w:rFonts w:ascii="Times New Roman" w:hAnsi="Times New Roman" w:cs="Times New Roman"/>
          <w:sz w:val="28"/>
          <w:szCs w:val="28"/>
        </w:rPr>
        <w:lastRenderedPageBreak/>
        <w:t xml:space="preserve">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w:t>
      </w:r>
      <w:r w:rsidR="002E280F">
        <w:rPr>
          <w:rFonts w:ascii="Times New Roman" w:hAnsi="Times New Roman" w:cs="Times New Roman"/>
          <w:sz w:val="28"/>
          <w:szCs w:val="28"/>
        </w:rPr>
        <w:t>«</w:t>
      </w:r>
      <w:r w:rsidRPr="00B71820">
        <w:rPr>
          <w:rFonts w:ascii="Times New Roman" w:hAnsi="Times New Roman" w:cs="Times New Roman"/>
          <w:sz w:val="28"/>
          <w:szCs w:val="28"/>
        </w:rPr>
        <w:t>Интернет</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14:paraId="21269594" w14:textId="77777777" w:rsidR="00B71820" w:rsidRPr="00B71820" w:rsidRDefault="00B71820" w:rsidP="00E477C9">
      <w:pPr>
        <w:spacing w:after="0" w:line="360" w:lineRule="auto"/>
        <w:ind w:firstLine="709"/>
        <w:jc w:val="both"/>
        <w:rPr>
          <w:rFonts w:ascii="Times New Roman" w:hAnsi="Times New Roman" w:cs="Times New Roman"/>
          <w:sz w:val="28"/>
          <w:szCs w:val="28"/>
        </w:rPr>
      </w:pPr>
    </w:p>
    <w:p w14:paraId="2EF8AB73" w14:textId="77777777" w:rsidR="008A5D8E" w:rsidRPr="00B71820" w:rsidRDefault="008A5D8E" w:rsidP="00E477C9">
      <w:pPr>
        <w:spacing w:after="0" w:line="360" w:lineRule="auto"/>
        <w:ind w:firstLine="709"/>
        <w:jc w:val="both"/>
        <w:rPr>
          <w:rFonts w:ascii="Times New Roman" w:hAnsi="Times New Roman" w:cs="Times New Roman"/>
          <w:i/>
          <w:iCs/>
          <w:sz w:val="28"/>
          <w:szCs w:val="28"/>
        </w:rPr>
      </w:pPr>
      <w:bookmarkStart w:id="25" w:name="sub_9"/>
      <w:r w:rsidRPr="00B71820">
        <w:rPr>
          <w:rFonts w:ascii="Times New Roman" w:hAnsi="Times New Roman" w:cs="Times New Roman"/>
          <w:i/>
          <w:iCs/>
          <w:sz w:val="28"/>
          <w:szCs w:val="28"/>
        </w:rPr>
        <w:t>Статья 9</w:t>
      </w:r>
    </w:p>
    <w:bookmarkEnd w:id="25"/>
    <w:p w14:paraId="325CA0E2" w14:textId="4046E28F"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
    <w:p w14:paraId="2694C0CA" w14:textId="76E3FCFA" w:rsidR="008A5D8E" w:rsidRPr="00B71820" w:rsidRDefault="008A5D8E" w:rsidP="00E477C9">
      <w:pPr>
        <w:spacing w:after="0" w:line="360" w:lineRule="auto"/>
        <w:ind w:firstLine="709"/>
        <w:jc w:val="both"/>
        <w:rPr>
          <w:rFonts w:ascii="Times New Roman" w:hAnsi="Times New Roman" w:cs="Times New Roman"/>
          <w:sz w:val="28"/>
          <w:szCs w:val="28"/>
        </w:rPr>
      </w:pPr>
      <w:bookmarkStart w:id="26" w:name="sub_902"/>
      <w:r w:rsidRPr="00B71820">
        <w:rPr>
          <w:rFonts w:ascii="Times New Roman" w:hAnsi="Times New Roman" w:cs="Times New Roman"/>
          <w:sz w:val="28"/>
          <w:szCs w:val="28"/>
        </w:rPr>
        <w:lastRenderedPageBreak/>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33B4D22F"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27" w:name="sub_9021"/>
      <w:bookmarkEnd w:id="26"/>
      <w:r w:rsidRPr="00B71820">
        <w:rPr>
          <w:rFonts w:ascii="Times New Roman" w:hAnsi="Times New Roman" w:cs="Times New Roman"/>
          <w:sz w:val="28"/>
          <w:szCs w:val="28"/>
        </w:rPr>
        <w:t>1) давать пояснения в письменной форме:</w:t>
      </w:r>
    </w:p>
    <w:p w14:paraId="3AF035E2" w14:textId="24AA3681" w:rsidR="008A5D8E" w:rsidRPr="00B71820" w:rsidRDefault="008A5D8E" w:rsidP="00E477C9">
      <w:pPr>
        <w:spacing w:after="0" w:line="360" w:lineRule="auto"/>
        <w:ind w:firstLine="709"/>
        <w:jc w:val="both"/>
        <w:rPr>
          <w:rFonts w:ascii="Times New Roman" w:hAnsi="Times New Roman" w:cs="Times New Roman"/>
          <w:sz w:val="28"/>
          <w:szCs w:val="28"/>
        </w:rPr>
      </w:pPr>
      <w:bookmarkStart w:id="28" w:name="sub_90211"/>
      <w:bookmarkEnd w:id="27"/>
      <w:r w:rsidRPr="00B71820">
        <w:rPr>
          <w:rFonts w:ascii="Times New Roman" w:hAnsi="Times New Roman" w:cs="Times New Roman"/>
          <w:sz w:val="28"/>
          <w:szCs w:val="28"/>
        </w:rPr>
        <w:t>а) в связи с истребованием сведений, предусмотренных пунктом 1 части 4 статьи 4 настоящего Федерального закона;</w:t>
      </w:r>
    </w:p>
    <w:p w14:paraId="2C4FECA7" w14:textId="50253458" w:rsidR="008A5D8E" w:rsidRPr="00B71820" w:rsidRDefault="008A5D8E" w:rsidP="00E477C9">
      <w:pPr>
        <w:spacing w:after="0" w:line="360" w:lineRule="auto"/>
        <w:ind w:firstLine="709"/>
        <w:jc w:val="both"/>
        <w:rPr>
          <w:rFonts w:ascii="Times New Roman" w:hAnsi="Times New Roman" w:cs="Times New Roman"/>
          <w:sz w:val="28"/>
          <w:szCs w:val="28"/>
        </w:rPr>
      </w:pPr>
      <w:bookmarkStart w:id="29" w:name="sub_90212"/>
      <w:bookmarkEnd w:id="28"/>
      <w:r w:rsidRPr="00B71820">
        <w:rPr>
          <w:rFonts w:ascii="Times New Roman" w:hAnsi="Times New Roman" w:cs="Times New Roman"/>
          <w:sz w:val="28"/>
          <w:szCs w:val="28"/>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14:paraId="11369C6F" w14:textId="54BF7E72" w:rsidR="008A5D8E" w:rsidRPr="00B71820" w:rsidRDefault="008A5D8E" w:rsidP="00E477C9">
      <w:pPr>
        <w:spacing w:after="0" w:line="360" w:lineRule="auto"/>
        <w:ind w:firstLine="709"/>
        <w:jc w:val="both"/>
        <w:rPr>
          <w:rFonts w:ascii="Times New Roman" w:hAnsi="Times New Roman" w:cs="Times New Roman"/>
          <w:sz w:val="28"/>
          <w:szCs w:val="28"/>
        </w:rPr>
      </w:pPr>
      <w:bookmarkStart w:id="30" w:name="sub_90213"/>
      <w:bookmarkEnd w:id="29"/>
      <w:r w:rsidRPr="00B71820">
        <w:rPr>
          <w:rFonts w:ascii="Times New Roman" w:hAnsi="Times New Roman" w:cs="Times New Roman"/>
          <w:sz w:val="28"/>
          <w:szCs w:val="28"/>
        </w:rPr>
        <w:t xml:space="preserve">в) об источниках получения средств, за счет которых им, его супругой (супругом) и (или) несовершеннолетними детьми совершена сделка, указанная в подпункте </w:t>
      </w:r>
      <w:r w:rsidR="002E280F">
        <w:rPr>
          <w:rFonts w:ascii="Times New Roman" w:hAnsi="Times New Roman" w:cs="Times New Roman"/>
          <w:sz w:val="28"/>
          <w:szCs w:val="28"/>
        </w:rPr>
        <w:t>«</w:t>
      </w:r>
      <w:r w:rsidRPr="00B71820">
        <w:rPr>
          <w:rFonts w:ascii="Times New Roman" w:hAnsi="Times New Roman" w:cs="Times New Roman"/>
          <w:sz w:val="28"/>
          <w:szCs w:val="28"/>
        </w:rPr>
        <w:t>а</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пункта 1 части 4 статьи 4 настоящего Федерального закона;</w:t>
      </w:r>
    </w:p>
    <w:p w14:paraId="771C1906"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31" w:name="sub_9022"/>
      <w:bookmarkEnd w:id="30"/>
      <w:r w:rsidRPr="00B71820">
        <w:rPr>
          <w:rFonts w:ascii="Times New Roman" w:hAnsi="Times New Roman" w:cs="Times New Roman"/>
          <w:sz w:val="28"/>
          <w:szCs w:val="28"/>
        </w:rPr>
        <w:t>2) представлять дополнительные материалы и давать по ним пояснения в письменной форме;</w:t>
      </w:r>
    </w:p>
    <w:p w14:paraId="0BF8FF0F"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32" w:name="sub_9023"/>
      <w:bookmarkEnd w:id="31"/>
      <w:r w:rsidRPr="00B71820">
        <w:rPr>
          <w:rFonts w:ascii="Times New Roman" w:hAnsi="Times New Roman" w:cs="Times New Roman"/>
          <w:sz w:val="28"/>
          <w:szCs w:val="28"/>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6A5D89EF" w14:textId="1C8AB305" w:rsidR="008A5D8E" w:rsidRPr="00B71820" w:rsidRDefault="008A5D8E" w:rsidP="00E477C9">
      <w:pPr>
        <w:spacing w:after="0" w:line="360" w:lineRule="auto"/>
        <w:ind w:firstLine="709"/>
        <w:jc w:val="both"/>
        <w:rPr>
          <w:rFonts w:ascii="Times New Roman" w:hAnsi="Times New Roman" w:cs="Times New Roman"/>
          <w:sz w:val="28"/>
          <w:szCs w:val="28"/>
        </w:rPr>
      </w:pPr>
      <w:bookmarkStart w:id="33" w:name="sub_903"/>
      <w:bookmarkEnd w:id="32"/>
      <w:r w:rsidRPr="00B71820">
        <w:rPr>
          <w:rFonts w:ascii="Times New Roman" w:hAnsi="Times New Roman" w:cs="Times New Roman"/>
          <w:sz w:val="28"/>
          <w:szCs w:val="28"/>
        </w:rPr>
        <w:t xml:space="preserve">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w:t>
      </w:r>
      <w:r w:rsidRPr="00B71820">
        <w:rPr>
          <w:rFonts w:ascii="Times New Roman" w:hAnsi="Times New Roman" w:cs="Times New Roman"/>
          <w:sz w:val="28"/>
          <w:szCs w:val="28"/>
        </w:rPr>
        <w:lastRenderedPageBreak/>
        <w:t>период отстранения от замещаемой (занимаемой) должности денежное содержание (заработная плата) по замещаемой (занимаемой) должности сохраняется.</w:t>
      </w:r>
    </w:p>
    <w:bookmarkEnd w:id="33"/>
    <w:p w14:paraId="25C730CA" w14:textId="60F1E130" w:rsidR="008A5D8E"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14:paraId="462A2342" w14:textId="77777777" w:rsidR="00B71820" w:rsidRPr="00B71820" w:rsidRDefault="00B71820" w:rsidP="00E477C9">
      <w:pPr>
        <w:spacing w:after="0" w:line="360" w:lineRule="auto"/>
        <w:ind w:firstLine="709"/>
        <w:jc w:val="both"/>
        <w:rPr>
          <w:rFonts w:ascii="Times New Roman" w:hAnsi="Times New Roman" w:cs="Times New Roman"/>
          <w:sz w:val="28"/>
          <w:szCs w:val="28"/>
        </w:rPr>
      </w:pPr>
    </w:p>
    <w:p w14:paraId="35068596" w14:textId="77777777" w:rsidR="008A5D8E" w:rsidRPr="00B71820" w:rsidRDefault="008A5D8E" w:rsidP="00E477C9">
      <w:pPr>
        <w:spacing w:after="0" w:line="360" w:lineRule="auto"/>
        <w:ind w:firstLine="709"/>
        <w:jc w:val="both"/>
        <w:rPr>
          <w:rFonts w:ascii="Times New Roman" w:hAnsi="Times New Roman" w:cs="Times New Roman"/>
          <w:i/>
          <w:iCs/>
          <w:sz w:val="28"/>
          <w:szCs w:val="28"/>
        </w:rPr>
      </w:pPr>
      <w:bookmarkStart w:id="34" w:name="sub_10"/>
      <w:r w:rsidRPr="00B71820">
        <w:rPr>
          <w:rFonts w:ascii="Times New Roman" w:hAnsi="Times New Roman" w:cs="Times New Roman"/>
          <w:i/>
          <w:iCs/>
          <w:sz w:val="28"/>
          <w:szCs w:val="28"/>
        </w:rPr>
        <w:t>Статья 10</w:t>
      </w:r>
    </w:p>
    <w:bookmarkEnd w:id="34"/>
    <w:p w14:paraId="563F9525" w14:textId="7777777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Органы, подразделения и должностные лица, ответственные за профилактику коррупционных и иных правонарушений, обязаны:</w:t>
      </w:r>
    </w:p>
    <w:p w14:paraId="60499B7C" w14:textId="219F4283" w:rsidR="008A5D8E" w:rsidRPr="00B71820" w:rsidRDefault="008A5D8E" w:rsidP="00E477C9">
      <w:pPr>
        <w:spacing w:after="0" w:line="360" w:lineRule="auto"/>
        <w:ind w:firstLine="709"/>
        <w:jc w:val="both"/>
        <w:rPr>
          <w:rFonts w:ascii="Times New Roman" w:hAnsi="Times New Roman" w:cs="Times New Roman"/>
          <w:sz w:val="28"/>
          <w:szCs w:val="28"/>
        </w:rPr>
      </w:pPr>
      <w:bookmarkStart w:id="35" w:name="sub_101"/>
      <w:r w:rsidRPr="00B71820">
        <w:rPr>
          <w:rFonts w:ascii="Times New Roman" w:hAnsi="Times New Roman" w:cs="Times New Roman"/>
          <w:sz w:val="28"/>
          <w:szCs w:val="28"/>
        </w:rPr>
        <w:t xml:space="preserve">1) осуществлять анализ поступающих в соответствии с настоящим Федеральным законом и Федеральным законом от 25 декабря 2008 года </w:t>
      </w:r>
      <w:r w:rsidR="002E280F">
        <w:rPr>
          <w:rFonts w:ascii="Times New Roman" w:hAnsi="Times New Roman" w:cs="Times New Roman"/>
          <w:sz w:val="28"/>
          <w:szCs w:val="28"/>
        </w:rPr>
        <w:t>№ </w:t>
      </w:r>
      <w:r w:rsidRPr="00B71820">
        <w:rPr>
          <w:rFonts w:ascii="Times New Roman" w:hAnsi="Times New Roman" w:cs="Times New Roman"/>
          <w:sz w:val="28"/>
          <w:szCs w:val="28"/>
        </w:rPr>
        <w:t xml:space="preserve">273-ФЗ </w:t>
      </w:r>
      <w:r w:rsidR="002E280F">
        <w:rPr>
          <w:rFonts w:ascii="Times New Roman" w:hAnsi="Times New Roman" w:cs="Times New Roman"/>
          <w:sz w:val="28"/>
          <w:szCs w:val="28"/>
        </w:rPr>
        <w:t>«</w:t>
      </w:r>
      <w:r w:rsidRPr="00B71820">
        <w:rPr>
          <w:rFonts w:ascii="Times New Roman" w:hAnsi="Times New Roman" w:cs="Times New Roman"/>
          <w:sz w:val="28"/>
          <w:szCs w:val="28"/>
        </w:rPr>
        <w:t>О противодействии коррупции</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14:paraId="02DEC53C" w14:textId="4D35C5D1" w:rsidR="008A5D8E" w:rsidRPr="00B71820" w:rsidRDefault="008A5D8E" w:rsidP="00E477C9">
      <w:pPr>
        <w:spacing w:after="0" w:line="360" w:lineRule="auto"/>
        <w:ind w:firstLine="709"/>
        <w:jc w:val="both"/>
        <w:rPr>
          <w:rFonts w:ascii="Times New Roman" w:hAnsi="Times New Roman" w:cs="Times New Roman"/>
          <w:sz w:val="28"/>
          <w:szCs w:val="28"/>
        </w:rPr>
      </w:pPr>
      <w:bookmarkStart w:id="36" w:name="sub_102"/>
      <w:bookmarkEnd w:id="35"/>
      <w:r w:rsidRPr="00B71820">
        <w:rPr>
          <w:rFonts w:ascii="Times New Roman" w:hAnsi="Times New Roman" w:cs="Times New Roman"/>
          <w:sz w:val="28"/>
          <w:szCs w:val="28"/>
        </w:rPr>
        <w:t>2) принимать сведения, представляемые в соответствии с частью 1 статьи 3 настоящего Федерального закона.</w:t>
      </w:r>
    </w:p>
    <w:p w14:paraId="5B194575" w14:textId="77777777" w:rsidR="00B71820" w:rsidRDefault="00B71820" w:rsidP="00E477C9">
      <w:pPr>
        <w:spacing w:after="0" w:line="360" w:lineRule="auto"/>
        <w:ind w:firstLine="709"/>
        <w:jc w:val="both"/>
        <w:rPr>
          <w:rFonts w:ascii="Times New Roman" w:hAnsi="Times New Roman" w:cs="Times New Roman"/>
          <w:sz w:val="28"/>
          <w:szCs w:val="28"/>
        </w:rPr>
      </w:pPr>
      <w:bookmarkStart w:id="37" w:name="sub_11"/>
      <w:bookmarkEnd w:id="36"/>
    </w:p>
    <w:p w14:paraId="1978947C" w14:textId="0718BD0D" w:rsidR="008A5D8E" w:rsidRPr="00B71820" w:rsidRDefault="008A5D8E" w:rsidP="00E477C9">
      <w:pPr>
        <w:spacing w:after="0" w:line="360" w:lineRule="auto"/>
        <w:ind w:firstLine="709"/>
        <w:jc w:val="both"/>
        <w:rPr>
          <w:rFonts w:ascii="Times New Roman" w:hAnsi="Times New Roman" w:cs="Times New Roman"/>
          <w:i/>
          <w:iCs/>
          <w:sz w:val="28"/>
          <w:szCs w:val="28"/>
        </w:rPr>
      </w:pPr>
      <w:r w:rsidRPr="00B71820">
        <w:rPr>
          <w:rFonts w:ascii="Times New Roman" w:hAnsi="Times New Roman" w:cs="Times New Roman"/>
          <w:i/>
          <w:iCs/>
          <w:sz w:val="28"/>
          <w:szCs w:val="28"/>
        </w:rPr>
        <w:t>Статья 11</w:t>
      </w:r>
    </w:p>
    <w:p w14:paraId="41E50D6C" w14:textId="025DD261" w:rsidR="008A5D8E" w:rsidRPr="00B71820" w:rsidRDefault="008A5D8E" w:rsidP="00E477C9">
      <w:pPr>
        <w:spacing w:after="0" w:line="360" w:lineRule="auto"/>
        <w:ind w:firstLine="709"/>
        <w:jc w:val="both"/>
        <w:rPr>
          <w:rFonts w:ascii="Times New Roman" w:hAnsi="Times New Roman" w:cs="Times New Roman"/>
          <w:sz w:val="28"/>
          <w:szCs w:val="28"/>
        </w:rPr>
      </w:pPr>
      <w:bookmarkStart w:id="38" w:name="sub_1101"/>
      <w:bookmarkEnd w:id="37"/>
      <w:r w:rsidRPr="00B71820">
        <w:rPr>
          <w:rFonts w:ascii="Times New Roman" w:hAnsi="Times New Roman" w:cs="Times New Roman"/>
          <w:sz w:val="28"/>
          <w:szCs w:val="28"/>
        </w:rPr>
        <w:t xml:space="preserve">1. Органы, подразделения и должностные лица, ответственные за профилактику коррупционных и иных правонарушений, при осуществлении </w:t>
      </w:r>
      <w:r w:rsidRPr="00B71820">
        <w:rPr>
          <w:rFonts w:ascii="Times New Roman" w:hAnsi="Times New Roman" w:cs="Times New Roman"/>
          <w:sz w:val="28"/>
          <w:szCs w:val="28"/>
        </w:rPr>
        <w:lastRenderedPageBreak/>
        <w:t>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0B40C0CE" w14:textId="741EA2C8" w:rsidR="008A5D8E" w:rsidRPr="00B71820" w:rsidRDefault="008A5D8E" w:rsidP="00E477C9">
      <w:pPr>
        <w:spacing w:after="0" w:line="360" w:lineRule="auto"/>
        <w:ind w:firstLine="709"/>
        <w:jc w:val="both"/>
        <w:rPr>
          <w:rFonts w:ascii="Times New Roman" w:hAnsi="Times New Roman" w:cs="Times New Roman"/>
          <w:sz w:val="28"/>
          <w:szCs w:val="28"/>
        </w:rPr>
      </w:pPr>
      <w:bookmarkStart w:id="39" w:name="sub_11011"/>
      <w:bookmarkEnd w:id="38"/>
      <w:r w:rsidRPr="00B71820">
        <w:rPr>
          <w:rFonts w:ascii="Times New Roman" w:hAnsi="Times New Roman" w:cs="Times New Roman"/>
          <w:sz w:val="28"/>
          <w:szCs w:val="28"/>
        </w:rPr>
        <w:t>1) истребовать от данного лица сведения, предусмотренные пунктом 1 части 4 статьи 4 настоящего Федерального закона;</w:t>
      </w:r>
    </w:p>
    <w:p w14:paraId="4E3146C6" w14:textId="2E0B5456" w:rsidR="008A5D8E" w:rsidRPr="00B71820" w:rsidRDefault="008A5D8E" w:rsidP="00E477C9">
      <w:pPr>
        <w:spacing w:after="0" w:line="360" w:lineRule="auto"/>
        <w:ind w:firstLine="709"/>
        <w:jc w:val="both"/>
        <w:rPr>
          <w:rFonts w:ascii="Times New Roman" w:hAnsi="Times New Roman" w:cs="Times New Roman"/>
          <w:sz w:val="28"/>
          <w:szCs w:val="28"/>
        </w:rPr>
      </w:pPr>
      <w:bookmarkStart w:id="40" w:name="sub_11012"/>
      <w:bookmarkEnd w:id="39"/>
      <w:r w:rsidRPr="00B71820">
        <w:rPr>
          <w:rFonts w:ascii="Times New Roman" w:hAnsi="Times New Roman" w:cs="Times New Roman"/>
          <w:sz w:val="28"/>
          <w:szCs w:val="28"/>
        </w:rPr>
        <w:t>2) провести с ним беседу в случае поступления ходатайства, предусмотренного пунктом 3 части 2 статьи 9 настоящего Федерального закона.</w:t>
      </w:r>
    </w:p>
    <w:p w14:paraId="5374ECA6" w14:textId="4679D1A2" w:rsidR="008A5D8E" w:rsidRPr="00B71820" w:rsidRDefault="008A5D8E" w:rsidP="00E477C9">
      <w:pPr>
        <w:spacing w:after="0" w:line="360" w:lineRule="auto"/>
        <w:ind w:firstLine="709"/>
        <w:jc w:val="both"/>
        <w:rPr>
          <w:rFonts w:ascii="Times New Roman" w:hAnsi="Times New Roman" w:cs="Times New Roman"/>
          <w:sz w:val="28"/>
          <w:szCs w:val="28"/>
        </w:rPr>
      </w:pPr>
      <w:bookmarkStart w:id="41" w:name="sub_1102"/>
      <w:bookmarkEnd w:id="40"/>
      <w:r w:rsidRPr="00B71820">
        <w:rPr>
          <w:rFonts w:ascii="Times New Roman" w:hAnsi="Times New Roman" w:cs="Times New Roman"/>
          <w:sz w:val="28"/>
          <w:szCs w:val="28"/>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47A78A86"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42" w:name="sub_11021"/>
      <w:bookmarkEnd w:id="41"/>
      <w:r w:rsidRPr="00B71820">
        <w:rPr>
          <w:rFonts w:ascii="Times New Roman" w:hAnsi="Times New Roman" w:cs="Times New Roman"/>
          <w:sz w:val="28"/>
          <w:szCs w:val="28"/>
        </w:rPr>
        <w:t>1) проводить по своей инициативе беседу с данным лицом;</w:t>
      </w:r>
    </w:p>
    <w:p w14:paraId="017A17F1"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43" w:name="sub_11022"/>
      <w:bookmarkEnd w:id="42"/>
      <w:r w:rsidRPr="00B71820">
        <w:rPr>
          <w:rFonts w:ascii="Times New Roman" w:hAnsi="Times New Roman" w:cs="Times New Roman"/>
          <w:sz w:val="28"/>
          <w:szCs w:val="28"/>
        </w:rPr>
        <w:t>2) изучать поступившие от данного лица дополнительные материалы;</w:t>
      </w:r>
    </w:p>
    <w:p w14:paraId="43F5232F"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44" w:name="sub_11023"/>
      <w:bookmarkEnd w:id="43"/>
      <w:r w:rsidRPr="00B71820">
        <w:rPr>
          <w:rFonts w:ascii="Times New Roman" w:hAnsi="Times New Roman" w:cs="Times New Roman"/>
          <w:sz w:val="28"/>
          <w:szCs w:val="28"/>
        </w:rPr>
        <w:t>3) получать от данного лица пояснения по представленным им сведениям и материалам;</w:t>
      </w:r>
    </w:p>
    <w:p w14:paraId="2E53A97A"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45" w:name="sub_11024"/>
      <w:bookmarkEnd w:id="44"/>
      <w:r w:rsidRPr="00B71820">
        <w:rPr>
          <w:rFonts w:ascii="Times New Roman" w:hAnsi="Times New Roman" w:cs="Times New Roman"/>
          <w:sz w:val="28"/>
          <w:szCs w:val="28"/>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w:t>
      </w:r>
      <w:r w:rsidRPr="00B71820">
        <w:rPr>
          <w:rFonts w:ascii="Times New Roman" w:hAnsi="Times New Roman" w:cs="Times New Roman"/>
          <w:sz w:val="28"/>
          <w:szCs w:val="28"/>
        </w:rPr>
        <w:lastRenderedPageBreak/>
        <w:t>части направления запросов, указанных в настоящем пункте, определяются Президентом Российской Федерации;</w:t>
      </w:r>
    </w:p>
    <w:p w14:paraId="5A9985BC"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46" w:name="sub_11025"/>
      <w:bookmarkEnd w:id="45"/>
      <w:r w:rsidRPr="00B71820">
        <w:rPr>
          <w:rFonts w:ascii="Times New Roman" w:hAnsi="Times New Roman" w:cs="Times New Roman"/>
          <w:sz w:val="28"/>
          <w:szCs w:val="28"/>
        </w:rPr>
        <w:t>5) наводить справки у физических лиц и получать от них с их согласия информацию.</w:t>
      </w:r>
    </w:p>
    <w:p w14:paraId="4EAC6406" w14:textId="017B8727" w:rsidR="008A5D8E" w:rsidRPr="00B71820" w:rsidRDefault="008A5D8E" w:rsidP="00E477C9">
      <w:pPr>
        <w:spacing w:after="0" w:line="360" w:lineRule="auto"/>
        <w:ind w:firstLine="709"/>
        <w:jc w:val="both"/>
        <w:rPr>
          <w:rFonts w:ascii="Times New Roman" w:hAnsi="Times New Roman" w:cs="Times New Roman"/>
          <w:sz w:val="28"/>
          <w:szCs w:val="28"/>
        </w:rPr>
      </w:pPr>
      <w:bookmarkStart w:id="47" w:name="sub_1103"/>
      <w:bookmarkEnd w:id="46"/>
      <w:r w:rsidRPr="00B71820">
        <w:rPr>
          <w:rFonts w:ascii="Times New Roman" w:hAnsi="Times New Roman" w:cs="Times New Roman"/>
          <w:sz w:val="28"/>
          <w:szCs w:val="28"/>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bookmarkEnd w:id="47"/>
    <w:p w14:paraId="22779D22" w14:textId="77777777" w:rsidR="00B71820" w:rsidRDefault="00B71820" w:rsidP="00E477C9">
      <w:pPr>
        <w:spacing w:after="0" w:line="360" w:lineRule="auto"/>
        <w:ind w:firstLine="709"/>
        <w:jc w:val="both"/>
        <w:rPr>
          <w:rFonts w:ascii="Times New Roman" w:hAnsi="Times New Roman" w:cs="Times New Roman"/>
          <w:sz w:val="28"/>
          <w:szCs w:val="28"/>
        </w:rPr>
      </w:pPr>
    </w:p>
    <w:p w14:paraId="17FF4F0E" w14:textId="738A7A02" w:rsidR="008A5D8E" w:rsidRPr="00B71820" w:rsidRDefault="008A5D8E" w:rsidP="00E477C9">
      <w:pPr>
        <w:spacing w:after="0" w:line="360" w:lineRule="auto"/>
        <w:ind w:firstLine="709"/>
        <w:jc w:val="both"/>
        <w:rPr>
          <w:rFonts w:ascii="Times New Roman" w:hAnsi="Times New Roman" w:cs="Times New Roman"/>
          <w:i/>
          <w:iCs/>
          <w:sz w:val="28"/>
          <w:szCs w:val="28"/>
        </w:rPr>
      </w:pPr>
      <w:r w:rsidRPr="00B71820">
        <w:rPr>
          <w:rFonts w:ascii="Times New Roman" w:hAnsi="Times New Roman" w:cs="Times New Roman"/>
          <w:i/>
          <w:iCs/>
          <w:sz w:val="28"/>
          <w:szCs w:val="28"/>
        </w:rPr>
        <w:t>Статья 12</w:t>
      </w:r>
    </w:p>
    <w:p w14:paraId="38887EAA" w14:textId="4799216B" w:rsidR="008A5D8E" w:rsidRPr="00B71820" w:rsidRDefault="008A5D8E" w:rsidP="00E477C9">
      <w:pPr>
        <w:spacing w:after="0" w:line="360" w:lineRule="auto"/>
        <w:ind w:firstLine="709"/>
        <w:jc w:val="both"/>
        <w:rPr>
          <w:rFonts w:ascii="Times New Roman" w:hAnsi="Times New Roman" w:cs="Times New Roman"/>
          <w:sz w:val="28"/>
          <w:szCs w:val="28"/>
        </w:rPr>
      </w:pPr>
      <w:bookmarkStart w:id="48" w:name="sub_1201"/>
      <w:r w:rsidRPr="00B71820">
        <w:rPr>
          <w:rFonts w:ascii="Times New Roman" w:hAnsi="Times New Roman" w:cs="Times New Roman"/>
          <w:sz w:val="28"/>
          <w:szCs w:val="28"/>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67700A89" w14:textId="5C4A7F5E" w:rsidR="008A5D8E" w:rsidRPr="00B71820" w:rsidRDefault="008A5D8E" w:rsidP="00E477C9">
      <w:pPr>
        <w:spacing w:after="0" w:line="360" w:lineRule="auto"/>
        <w:ind w:firstLine="709"/>
        <w:jc w:val="both"/>
        <w:rPr>
          <w:rFonts w:ascii="Times New Roman" w:hAnsi="Times New Roman" w:cs="Times New Roman"/>
          <w:sz w:val="28"/>
          <w:szCs w:val="28"/>
        </w:rPr>
      </w:pPr>
      <w:bookmarkStart w:id="49" w:name="sub_1202"/>
      <w:bookmarkEnd w:id="48"/>
      <w:r w:rsidRPr="00B71820">
        <w:rPr>
          <w:rFonts w:ascii="Times New Roman" w:hAnsi="Times New Roman" w:cs="Times New Roman"/>
          <w:sz w:val="28"/>
          <w:szCs w:val="28"/>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bookmarkEnd w:id="49"/>
    <w:p w14:paraId="507CAA70" w14:textId="45E57B5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w:t>
      </w:r>
      <w:r w:rsidRPr="00B71820">
        <w:rPr>
          <w:rFonts w:ascii="Times New Roman" w:hAnsi="Times New Roman" w:cs="Times New Roman"/>
          <w:sz w:val="28"/>
          <w:szCs w:val="28"/>
        </w:rPr>
        <w:lastRenderedPageBreak/>
        <w:t>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14:paraId="59A37B74" w14:textId="22B35C1D" w:rsidR="008A5D8E" w:rsidRPr="00B71820" w:rsidRDefault="008A5D8E" w:rsidP="00E477C9">
      <w:pPr>
        <w:spacing w:after="0" w:line="360" w:lineRule="auto"/>
        <w:ind w:firstLine="709"/>
        <w:jc w:val="both"/>
        <w:rPr>
          <w:rFonts w:ascii="Times New Roman" w:hAnsi="Times New Roman" w:cs="Times New Roman"/>
          <w:sz w:val="28"/>
          <w:szCs w:val="28"/>
        </w:rPr>
      </w:pPr>
      <w:bookmarkStart w:id="50" w:name="sub_1204"/>
      <w:r w:rsidRPr="00B71820">
        <w:rPr>
          <w:rFonts w:ascii="Times New Roman" w:hAnsi="Times New Roman" w:cs="Times New Roman"/>
          <w:sz w:val="28"/>
          <w:szCs w:val="28"/>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6FC3F923" w14:textId="3D00FE07" w:rsidR="008A5D8E" w:rsidRPr="00B71820" w:rsidRDefault="008A5D8E" w:rsidP="00E477C9">
      <w:pPr>
        <w:spacing w:after="0" w:line="360" w:lineRule="auto"/>
        <w:ind w:firstLine="709"/>
        <w:jc w:val="both"/>
        <w:rPr>
          <w:rFonts w:ascii="Times New Roman" w:hAnsi="Times New Roman" w:cs="Times New Roman"/>
          <w:sz w:val="28"/>
          <w:szCs w:val="28"/>
        </w:rPr>
      </w:pPr>
      <w:bookmarkStart w:id="51" w:name="sub_12041"/>
      <w:bookmarkEnd w:id="50"/>
      <w:r w:rsidRPr="00B71820">
        <w:rPr>
          <w:rFonts w:ascii="Times New Roman" w:hAnsi="Times New Roman" w:cs="Times New Roman"/>
          <w:sz w:val="28"/>
          <w:szCs w:val="28"/>
        </w:rPr>
        <w:t>1) истребовать от данного лица сведения, предусмотренные пунктом 1 части 4 статьи 4 настоящего Федерального закона;</w:t>
      </w:r>
    </w:p>
    <w:p w14:paraId="4C39B86A" w14:textId="2B0E0F2E" w:rsidR="008A5D8E" w:rsidRPr="00B71820" w:rsidRDefault="008A5D8E" w:rsidP="00E477C9">
      <w:pPr>
        <w:spacing w:after="0" w:line="360" w:lineRule="auto"/>
        <w:ind w:firstLine="709"/>
        <w:jc w:val="both"/>
        <w:rPr>
          <w:rFonts w:ascii="Times New Roman" w:hAnsi="Times New Roman" w:cs="Times New Roman"/>
          <w:sz w:val="28"/>
          <w:szCs w:val="28"/>
        </w:rPr>
      </w:pPr>
      <w:bookmarkStart w:id="52" w:name="sub_2710358"/>
      <w:bookmarkEnd w:id="51"/>
      <w:r w:rsidRPr="00B71820">
        <w:rPr>
          <w:rFonts w:ascii="Times New Roman" w:hAnsi="Times New Roman" w:cs="Times New Roman"/>
          <w:sz w:val="28"/>
          <w:szCs w:val="28"/>
        </w:rPr>
        <w:t>2) провести с данным лицом беседу в случае поступления ходатайства, предусмотренного частью 4 статьи 9 настоящего Федерального закона.</w:t>
      </w:r>
    </w:p>
    <w:p w14:paraId="5D64885B" w14:textId="3BE564D8" w:rsidR="008A5D8E" w:rsidRPr="00B71820" w:rsidRDefault="008A5D8E" w:rsidP="00E477C9">
      <w:pPr>
        <w:spacing w:after="0" w:line="360" w:lineRule="auto"/>
        <w:ind w:firstLine="709"/>
        <w:jc w:val="both"/>
        <w:rPr>
          <w:rFonts w:ascii="Times New Roman" w:hAnsi="Times New Roman" w:cs="Times New Roman"/>
          <w:sz w:val="28"/>
          <w:szCs w:val="28"/>
        </w:rPr>
      </w:pPr>
      <w:bookmarkStart w:id="53" w:name="sub_1205"/>
      <w:bookmarkEnd w:id="52"/>
      <w:r w:rsidRPr="00B71820">
        <w:rPr>
          <w:rFonts w:ascii="Times New Roman" w:hAnsi="Times New Roman" w:cs="Times New Roman"/>
          <w:sz w:val="28"/>
          <w:szCs w:val="28"/>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74D000B1"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54" w:name="sub_12051"/>
      <w:bookmarkEnd w:id="53"/>
      <w:r w:rsidRPr="00B71820">
        <w:rPr>
          <w:rFonts w:ascii="Times New Roman" w:hAnsi="Times New Roman" w:cs="Times New Roman"/>
          <w:sz w:val="28"/>
          <w:szCs w:val="28"/>
        </w:rPr>
        <w:t>1) проводить по своей инициативе беседу с данным лицом;</w:t>
      </w:r>
    </w:p>
    <w:p w14:paraId="6AB78D3F"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55" w:name="sub_12052"/>
      <w:bookmarkEnd w:id="54"/>
      <w:r w:rsidRPr="00B71820">
        <w:rPr>
          <w:rFonts w:ascii="Times New Roman" w:hAnsi="Times New Roman" w:cs="Times New Roman"/>
          <w:sz w:val="28"/>
          <w:szCs w:val="28"/>
        </w:rPr>
        <w:t>2) изучать поступившие от данного лица дополнительные материалы;</w:t>
      </w:r>
    </w:p>
    <w:p w14:paraId="1EB288F9"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56" w:name="sub_12053"/>
      <w:bookmarkEnd w:id="55"/>
      <w:r w:rsidRPr="00B71820">
        <w:rPr>
          <w:rFonts w:ascii="Times New Roman" w:hAnsi="Times New Roman" w:cs="Times New Roman"/>
          <w:sz w:val="28"/>
          <w:szCs w:val="28"/>
        </w:rPr>
        <w:t>3) получать от данного лица пояснения по представленным им сведениям и материалам;</w:t>
      </w:r>
    </w:p>
    <w:p w14:paraId="423D7F31"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57" w:name="sub_12054"/>
      <w:bookmarkEnd w:id="56"/>
      <w:r w:rsidRPr="00B71820">
        <w:rPr>
          <w:rFonts w:ascii="Times New Roman" w:hAnsi="Times New Roman" w:cs="Times New Roman"/>
          <w:sz w:val="28"/>
          <w:szCs w:val="28"/>
        </w:rPr>
        <w:lastRenderedPageBreak/>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4C454042"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58" w:name="sub_12055"/>
      <w:bookmarkEnd w:id="57"/>
      <w:r w:rsidRPr="00B71820">
        <w:rPr>
          <w:rFonts w:ascii="Times New Roman" w:hAnsi="Times New Roman" w:cs="Times New Roman"/>
          <w:sz w:val="28"/>
          <w:szCs w:val="28"/>
        </w:rPr>
        <w:t>5) наводить справки у физических лиц и получать от них с их согласия информацию.</w:t>
      </w:r>
    </w:p>
    <w:bookmarkEnd w:id="58"/>
    <w:p w14:paraId="6FBECBA6" w14:textId="34EBFFEE"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0597903A" w14:textId="58E77154" w:rsidR="008A5D8E" w:rsidRPr="00B71820" w:rsidRDefault="008A5D8E" w:rsidP="00E477C9">
      <w:pPr>
        <w:spacing w:after="0" w:line="360" w:lineRule="auto"/>
        <w:ind w:firstLine="709"/>
        <w:jc w:val="both"/>
        <w:rPr>
          <w:rFonts w:ascii="Times New Roman" w:hAnsi="Times New Roman" w:cs="Times New Roman"/>
          <w:sz w:val="28"/>
          <w:szCs w:val="28"/>
        </w:rPr>
      </w:pPr>
      <w:bookmarkStart w:id="59" w:name="sub_1206"/>
      <w:r w:rsidRPr="00B71820">
        <w:rPr>
          <w:rFonts w:ascii="Times New Roman" w:hAnsi="Times New Roman" w:cs="Times New Roman"/>
          <w:sz w:val="28"/>
          <w:szCs w:val="28"/>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2284AA5C" w14:textId="63FB2C90" w:rsidR="008A5D8E" w:rsidRPr="00B71820" w:rsidRDefault="008A5D8E" w:rsidP="00E477C9">
      <w:pPr>
        <w:spacing w:after="0" w:line="360" w:lineRule="auto"/>
        <w:ind w:firstLine="709"/>
        <w:jc w:val="both"/>
        <w:rPr>
          <w:rFonts w:ascii="Times New Roman" w:hAnsi="Times New Roman" w:cs="Times New Roman"/>
          <w:sz w:val="28"/>
          <w:szCs w:val="28"/>
        </w:rPr>
      </w:pPr>
      <w:bookmarkStart w:id="60" w:name="sub_1207"/>
      <w:bookmarkEnd w:id="59"/>
      <w:r w:rsidRPr="00B71820">
        <w:rPr>
          <w:rFonts w:ascii="Times New Roman" w:hAnsi="Times New Roman" w:cs="Times New Roman"/>
          <w:sz w:val="28"/>
          <w:szCs w:val="28"/>
        </w:rPr>
        <w:t xml:space="preserve">7. Генеральный прокурор Российской Федерации или подчиненные ему прокуроры после завершения контроля за расходами лица, замещающего </w:t>
      </w:r>
      <w:r w:rsidRPr="00B71820">
        <w:rPr>
          <w:rFonts w:ascii="Times New Roman" w:hAnsi="Times New Roman" w:cs="Times New Roman"/>
          <w:sz w:val="28"/>
          <w:szCs w:val="28"/>
        </w:rPr>
        <w:lastRenderedPageBreak/>
        <w:t>(занимающего)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14:paraId="1910FE3D" w14:textId="77777777" w:rsidR="00B71820" w:rsidRDefault="00B71820" w:rsidP="00E477C9">
      <w:pPr>
        <w:spacing w:after="0" w:line="360" w:lineRule="auto"/>
        <w:ind w:firstLine="709"/>
        <w:jc w:val="both"/>
        <w:rPr>
          <w:rFonts w:ascii="Times New Roman" w:hAnsi="Times New Roman" w:cs="Times New Roman"/>
          <w:sz w:val="28"/>
          <w:szCs w:val="28"/>
        </w:rPr>
      </w:pPr>
      <w:bookmarkStart w:id="61" w:name="sub_13"/>
      <w:bookmarkEnd w:id="60"/>
    </w:p>
    <w:p w14:paraId="255D9ED0" w14:textId="61D3E54F" w:rsidR="008A5D8E" w:rsidRPr="00B71820" w:rsidRDefault="008A5D8E" w:rsidP="00E477C9">
      <w:pPr>
        <w:spacing w:after="0" w:line="360" w:lineRule="auto"/>
        <w:ind w:firstLine="709"/>
        <w:jc w:val="both"/>
        <w:rPr>
          <w:rFonts w:ascii="Times New Roman" w:hAnsi="Times New Roman" w:cs="Times New Roman"/>
          <w:i/>
          <w:iCs/>
          <w:sz w:val="28"/>
          <w:szCs w:val="28"/>
        </w:rPr>
      </w:pPr>
      <w:r w:rsidRPr="00B71820">
        <w:rPr>
          <w:rFonts w:ascii="Times New Roman" w:hAnsi="Times New Roman" w:cs="Times New Roman"/>
          <w:i/>
          <w:iCs/>
          <w:sz w:val="28"/>
          <w:szCs w:val="28"/>
        </w:rPr>
        <w:t>Статья 13</w:t>
      </w:r>
    </w:p>
    <w:p w14:paraId="13A25F57" w14:textId="0391CA44" w:rsidR="008A5D8E" w:rsidRPr="00B71820" w:rsidRDefault="008A5D8E" w:rsidP="00E477C9">
      <w:pPr>
        <w:spacing w:after="0" w:line="360" w:lineRule="auto"/>
        <w:ind w:firstLine="709"/>
        <w:jc w:val="both"/>
        <w:rPr>
          <w:rFonts w:ascii="Times New Roman" w:hAnsi="Times New Roman" w:cs="Times New Roman"/>
          <w:sz w:val="28"/>
          <w:szCs w:val="28"/>
        </w:rPr>
      </w:pPr>
      <w:bookmarkStart w:id="62" w:name="sub_1301"/>
      <w:bookmarkEnd w:id="61"/>
      <w:r w:rsidRPr="00B71820">
        <w:rPr>
          <w:rFonts w:ascii="Times New Roman" w:hAnsi="Times New Roman" w:cs="Times New Roman"/>
          <w:sz w:val="28"/>
          <w:szCs w:val="28"/>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573054E9" w14:textId="3E090B1A" w:rsidR="008A5D8E" w:rsidRPr="00B71820" w:rsidRDefault="008A5D8E" w:rsidP="00E477C9">
      <w:pPr>
        <w:spacing w:after="0" w:line="360" w:lineRule="auto"/>
        <w:ind w:firstLine="709"/>
        <w:jc w:val="both"/>
        <w:rPr>
          <w:rFonts w:ascii="Times New Roman" w:hAnsi="Times New Roman" w:cs="Times New Roman"/>
          <w:sz w:val="28"/>
          <w:szCs w:val="28"/>
        </w:rPr>
      </w:pPr>
      <w:bookmarkStart w:id="63" w:name="sub_1302"/>
      <w:bookmarkEnd w:id="62"/>
      <w:r w:rsidRPr="00B71820">
        <w:rPr>
          <w:rFonts w:ascii="Times New Roman" w:hAnsi="Times New Roman" w:cs="Times New Roman"/>
          <w:sz w:val="28"/>
          <w:szCs w:val="28"/>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74365358" w14:textId="1C3F3F04" w:rsidR="008A5D8E" w:rsidRPr="00B71820" w:rsidRDefault="008A5D8E" w:rsidP="00E477C9">
      <w:pPr>
        <w:spacing w:after="0" w:line="360" w:lineRule="auto"/>
        <w:ind w:firstLine="709"/>
        <w:jc w:val="both"/>
        <w:rPr>
          <w:rFonts w:ascii="Times New Roman" w:hAnsi="Times New Roman" w:cs="Times New Roman"/>
          <w:sz w:val="28"/>
          <w:szCs w:val="28"/>
        </w:rPr>
      </w:pPr>
      <w:bookmarkStart w:id="64" w:name="sub_1303"/>
      <w:bookmarkEnd w:id="63"/>
      <w:r w:rsidRPr="00B71820">
        <w:rPr>
          <w:rFonts w:ascii="Times New Roman" w:hAnsi="Times New Roman" w:cs="Times New Roman"/>
          <w:sz w:val="28"/>
          <w:szCs w:val="28"/>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bookmarkEnd w:id="64"/>
    <w:p w14:paraId="74AFC653" w14:textId="77777777"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lastRenderedPageBreak/>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14:paraId="16585584"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65" w:name="sub_13032"/>
      <w:r w:rsidRPr="00B71820">
        <w:rPr>
          <w:rFonts w:ascii="Times New Roman" w:hAnsi="Times New Roman" w:cs="Times New Roman"/>
          <w:sz w:val="28"/>
          <w:szCs w:val="28"/>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bookmarkEnd w:id="65"/>
    <w:p w14:paraId="6278FEBA" w14:textId="779B3A2A"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w:t>
      </w:r>
      <w:r w:rsidRPr="00B71820">
        <w:rPr>
          <w:rFonts w:ascii="Times New Roman" w:hAnsi="Times New Roman" w:cs="Times New Roman"/>
          <w:sz w:val="28"/>
          <w:szCs w:val="28"/>
        </w:rPr>
        <w:lastRenderedPageBreak/>
        <w:t>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14:paraId="19F55B4E" w14:textId="6A1EDB78" w:rsidR="008A5D8E" w:rsidRPr="00B71820" w:rsidRDefault="008A5D8E" w:rsidP="00E477C9">
      <w:pPr>
        <w:spacing w:after="0" w:line="360" w:lineRule="auto"/>
        <w:ind w:firstLine="709"/>
        <w:jc w:val="both"/>
        <w:rPr>
          <w:rFonts w:ascii="Times New Roman" w:hAnsi="Times New Roman" w:cs="Times New Roman"/>
          <w:sz w:val="28"/>
          <w:szCs w:val="28"/>
        </w:rPr>
      </w:pPr>
    </w:p>
    <w:p w14:paraId="44C951D0" w14:textId="77777777" w:rsidR="008A5D8E" w:rsidRPr="00B71820" w:rsidRDefault="008A5D8E" w:rsidP="00E477C9">
      <w:pPr>
        <w:spacing w:after="0" w:line="360" w:lineRule="auto"/>
        <w:ind w:firstLine="709"/>
        <w:jc w:val="both"/>
        <w:rPr>
          <w:rFonts w:ascii="Times New Roman" w:hAnsi="Times New Roman" w:cs="Times New Roman"/>
          <w:i/>
          <w:iCs/>
          <w:sz w:val="28"/>
          <w:szCs w:val="28"/>
        </w:rPr>
      </w:pPr>
      <w:r w:rsidRPr="00B71820">
        <w:rPr>
          <w:rFonts w:ascii="Times New Roman" w:hAnsi="Times New Roman" w:cs="Times New Roman"/>
          <w:i/>
          <w:iCs/>
          <w:sz w:val="28"/>
          <w:szCs w:val="28"/>
        </w:rPr>
        <w:t>Статья 14</w:t>
      </w:r>
    </w:p>
    <w:p w14:paraId="7A546270" w14:textId="3BA5A1D6" w:rsidR="008A5D8E" w:rsidRPr="00B71820" w:rsidRDefault="008A5D8E" w:rsidP="00E477C9">
      <w:pPr>
        <w:spacing w:after="0" w:line="360" w:lineRule="auto"/>
        <w:ind w:firstLine="709"/>
        <w:jc w:val="both"/>
        <w:rPr>
          <w:rFonts w:ascii="Times New Roman" w:hAnsi="Times New Roman" w:cs="Times New Roman"/>
          <w:sz w:val="28"/>
          <w:szCs w:val="28"/>
        </w:rPr>
      </w:pPr>
      <w:bookmarkStart w:id="66" w:name="sub_1401"/>
      <w:r w:rsidRPr="00B71820">
        <w:rPr>
          <w:rFonts w:ascii="Times New Roman" w:hAnsi="Times New Roman" w:cs="Times New Roman"/>
          <w:sz w:val="28"/>
          <w:szCs w:val="28"/>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125166A4" w14:textId="65DA2EB3" w:rsidR="008A5D8E" w:rsidRPr="00B71820" w:rsidRDefault="008A5D8E" w:rsidP="00E477C9">
      <w:pPr>
        <w:spacing w:after="0" w:line="360" w:lineRule="auto"/>
        <w:ind w:firstLine="709"/>
        <w:jc w:val="both"/>
        <w:rPr>
          <w:rFonts w:ascii="Times New Roman" w:hAnsi="Times New Roman" w:cs="Times New Roman"/>
          <w:sz w:val="28"/>
          <w:szCs w:val="28"/>
        </w:rPr>
      </w:pPr>
      <w:bookmarkStart w:id="67" w:name="sub_1402"/>
      <w:bookmarkEnd w:id="66"/>
      <w:r w:rsidRPr="00B71820">
        <w:rPr>
          <w:rFonts w:ascii="Times New Roman" w:hAnsi="Times New Roman" w:cs="Times New Roman"/>
          <w:sz w:val="28"/>
          <w:szCs w:val="28"/>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6DE6F059" w14:textId="77777777" w:rsidR="00B71820" w:rsidRDefault="00B71820" w:rsidP="00E477C9">
      <w:pPr>
        <w:spacing w:after="0" w:line="360" w:lineRule="auto"/>
        <w:ind w:firstLine="709"/>
        <w:jc w:val="both"/>
        <w:rPr>
          <w:rFonts w:ascii="Times New Roman" w:hAnsi="Times New Roman" w:cs="Times New Roman"/>
          <w:sz w:val="28"/>
          <w:szCs w:val="28"/>
        </w:rPr>
      </w:pPr>
      <w:bookmarkStart w:id="68" w:name="sub_15"/>
      <w:bookmarkEnd w:id="67"/>
    </w:p>
    <w:p w14:paraId="50C6277E" w14:textId="3BF62B46" w:rsidR="008A5D8E" w:rsidRPr="00B71820" w:rsidRDefault="008A5D8E" w:rsidP="00E477C9">
      <w:pPr>
        <w:spacing w:after="0" w:line="360" w:lineRule="auto"/>
        <w:ind w:firstLine="709"/>
        <w:jc w:val="both"/>
        <w:rPr>
          <w:rFonts w:ascii="Times New Roman" w:hAnsi="Times New Roman" w:cs="Times New Roman"/>
          <w:i/>
          <w:iCs/>
          <w:sz w:val="28"/>
          <w:szCs w:val="28"/>
        </w:rPr>
      </w:pPr>
      <w:r w:rsidRPr="00B71820">
        <w:rPr>
          <w:rFonts w:ascii="Times New Roman" w:hAnsi="Times New Roman" w:cs="Times New Roman"/>
          <w:i/>
          <w:iCs/>
          <w:sz w:val="28"/>
          <w:szCs w:val="28"/>
        </w:rPr>
        <w:t>Статья 15</w:t>
      </w:r>
    </w:p>
    <w:bookmarkEnd w:id="68"/>
    <w:p w14:paraId="5CE5DAC6" w14:textId="6C8D0CA6"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w:t>
      </w:r>
      <w:r w:rsidRPr="00B71820">
        <w:rPr>
          <w:rFonts w:ascii="Times New Roman" w:hAnsi="Times New Roman" w:cs="Times New Roman"/>
          <w:sz w:val="28"/>
          <w:szCs w:val="28"/>
        </w:rPr>
        <w:lastRenderedPageBreak/>
        <w:t>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14:paraId="32BD2CC3" w14:textId="77777777" w:rsidR="00B71820" w:rsidRDefault="00B71820" w:rsidP="00E477C9">
      <w:pPr>
        <w:spacing w:after="0" w:line="360" w:lineRule="auto"/>
        <w:ind w:firstLine="709"/>
        <w:jc w:val="both"/>
        <w:rPr>
          <w:rFonts w:ascii="Times New Roman" w:hAnsi="Times New Roman" w:cs="Times New Roman"/>
          <w:sz w:val="28"/>
          <w:szCs w:val="28"/>
        </w:rPr>
      </w:pPr>
      <w:bookmarkStart w:id="69" w:name="sub_16"/>
    </w:p>
    <w:p w14:paraId="3AACB372" w14:textId="4F9F70F4" w:rsidR="008A5D8E" w:rsidRPr="00B71820" w:rsidRDefault="008A5D8E" w:rsidP="00E477C9">
      <w:pPr>
        <w:spacing w:after="0" w:line="360" w:lineRule="auto"/>
        <w:ind w:firstLine="709"/>
        <w:jc w:val="both"/>
        <w:rPr>
          <w:rFonts w:ascii="Times New Roman" w:hAnsi="Times New Roman" w:cs="Times New Roman"/>
          <w:i/>
          <w:iCs/>
          <w:sz w:val="28"/>
          <w:szCs w:val="28"/>
        </w:rPr>
      </w:pPr>
      <w:r w:rsidRPr="00B71820">
        <w:rPr>
          <w:rFonts w:ascii="Times New Roman" w:hAnsi="Times New Roman" w:cs="Times New Roman"/>
          <w:i/>
          <w:iCs/>
          <w:sz w:val="28"/>
          <w:szCs w:val="28"/>
        </w:rPr>
        <w:t>Статья 16</w:t>
      </w:r>
    </w:p>
    <w:bookmarkEnd w:id="69"/>
    <w:p w14:paraId="43DAB404" w14:textId="54D94F8A"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w:t>
      </w:r>
    </w:p>
    <w:p w14:paraId="41E737FA" w14:textId="4E65974E"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14:paraId="0AF9466C" w14:textId="2846843D"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lastRenderedPageBreak/>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0F12DB79" w14:textId="707D060E"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14:paraId="735313DE" w14:textId="28387E7A"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w:t>
      </w:r>
      <w:r w:rsidRPr="00B71820">
        <w:rPr>
          <w:rFonts w:ascii="Times New Roman" w:hAnsi="Times New Roman" w:cs="Times New Roman"/>
          <w:sz w:val="28"/>
          <w:szCs w:val="28"/>
        </w:rPr>
        <w:lastRenderedPageBreak/>
        <w:t>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14:paraId="574DD646" w14:textId="28377F7D" w:rsidR="008A5D8E"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14:paraId="0CBD13C6" w14:textId="77777777" w:rsidR="00B71820" w:rsidRPr="00B71820" w:rsidRDefault="00B71820" w:rsidP="00E477C9">
      <w:pPr>
        <w:spacing w:after="0" w:line="360" w:lineRule="auto"/>
        <w:ind w:firstLine="709"/>
        <w:jc w:val="both"/>
        <w:rPr>
          <w:rFonts w:ascii="Times New Roman" w:hAnsi="Times New Roman" w:cs="Times New Roman"/>
          <w:sz w:val="28"/>
          <w:szCs w:val="28"/>
        </w:rPr>
      </w:pPr>
    </w:p>
    <w:p w14:paraId="18BCC5A0" w14:textId="77777777" w:rsidR="008A5D8E" w:rsidRPr="00B71820" w:rsidRDefault="008A5D8E" w:rsidP="00E477C9">
      <w:pPr>
        <w:spacing w:after="0" w:line="360" w:lineRule="auto"/>
        <w:ind w:firstLine="709"/>
        <w:jc w:val="both"/>
        <w:rPr>
          <w:rFonts w:ascii="Times New Roman" w:hAnsi="Times New Roman" w:cs="Times New Roman"/>
          <w:i/>
          <w:iCs/>
          <w:sz w:val="28"/>
          <w:szCs w:val="28"/>
        </w:rPr>
      </w:pPr>
      <w:r w:rsidRPr="00B71820">
        <w:rPr>
          <w:rFonts w:ascii="Times New Roman" w:hAnsi="Times New Roman" w:cs="Times New Roman"/>
          <w:i/>
          <w:iCs/>
          <w:sz w:val="28"/>
          <w:szCs w:val="28"/>
        </w:rPr>
        <w:t>Статья 17</w:t>
      </w:r>
    </w:p>
    <w:p w14:paraId="2AFCA67C" w14:textId="451AEB00"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sidR="002E280F">
        <w:rPr>
          <w:rFonts w:ascii="Times New Roman" w:hAnsi="Times New Roman" w:cs="Times New Roman"/>
          <w:sz w:val="28"/>
          <w:szCs w:val="28"/>
        </w:rPr>
        <w:t>«</w:t>
      </w:r>
      <w:r w:rsidRPr="00B71820">
        <w:rPr>
          <w:rFonts w:ascii="Times New Roman" w:hAnsi="Times New Roman" w:cs="Times New Roman"/>
          <w:sz w:val="28"/>
          <w:szCs w:val="28"/>
        </w:rPr>
        <w:t>О прокуратуре Российской Федерации</w:t>
      </w:r>
      <w:r w:rsidR="002E280F">
        <w:rPr>
          <w:rFonts w:ascii="Times New Roman" w:hAnsi="Times New Roman" w:cs="Times New Roman"/>
          <w:sz w:val="28"/>
          <w:szCs w:val="28"/>
        </w:rPr>
        <w:t>»</w:t>
      </w:r>
      <w:r w:rsidRPr="00B71820">
        <w:rPr>
          <w:rFonts w:ascii="Times New Roman" w:hAnsi="Times New Roman" w:cs="Times New Roman"/>
          <w:sz w:val="28"/>
          <w:szCs w:val="28"/>
        </w:rPr>
        <w:t xml:space="preserve">, после чего в порядке, предусмотренном законодательством о гражданском </w:t>
      </w:r>
      <w:r w:rsidRPr="00B71820">
        <w:rPr>
          <w:rFonts w:ascii="Times New Roman" w:hAnsi="Times New Roman" w:cs="Times New Roman"/>
          <w:sz w:val="28"/>
          <w:szCs w:val="28"/>
        </w:rPr>
        <w:lastRenderedPageBreak/>
        <w:t>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01234CF1" w14:textId="3D4591ED" w:rsidR="008A5D8E" w:rsidRPr="00B71820"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424B672F" w14:textId="68047EA0" w:rsidR="008A5D8E" w:rsidRPr="00B71820" w:rsidRDefault="008A5D8E" w:rsidP="00E477C9">
      <w:pPr>
        <w:spacing w:after="0" w:line="360" w:lineRule="auto"/>
        <w:ind w:firstLine="709"/>
        <w:jc w:val="both"/>
        <w:rPr>
          <w:rFonts w:ascii="Times New Roman" w:hAnsi="Times New Roman" w:cs="Times New Roman"/>
          <w:sz w:val="28"/>
          <w:szCs w:val="28"/>
        </w:rPr>
      </w:pPr>
      <w:bookmarkStart w:id="70" w:name="sub_1703"/>
      <w:r w:rsidRPr="00B71820">
        <w:rPr>
          <w:rFonts w:ascii="Times New Roman" w:hAnsi="Times New Roman" w:cs="Times New Roman"/>
          <w:sz w:val="28"/>
          <w:szCs w:val="28"/>
        </w:rPr>
        <w:t xml:space="preserve">3. В случае, если при обращении Генерального прокурора Российской Федерации или подчиненных ему прокуроров в соответствии с частями 1 и 2 </w:t>
      </w:r>
      <w:r w:rsidRPr="00B71820">
        <w:rPr>
          <w:rFonts w:ascii="Times New Roman" w:hAnsi="Times New Roman" w:cs="Times New Roman"/>
          <w:sz w:val="28"/>
          <w:szCs w:val="28"/>
        </w:rPr>
        <w:lastRenderedPageBreak/>
        <w:t>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bookmarkEnd w:id="70"/>
    <w:p w14:paraId="4839CCFA" w14:textId="2DD5FBA6" w:rsidR="008A5D8E" w:rsidRDefault="008A5D8E" w:rsidP="00E477C9">
      <w:pPr>
        <w:spacing w:after="0" w:line="360" w:lineRule="auto"/>
        <w:ind w:firstLine="709"/>
        <w:jc w:val="both"/>
        <w:rPr>
          <w:rFonts w:ascii="Times New Roman" w:hAnsi="Times New Roman" w:cs="Times New Roman"/>
          <w:sz w:val="28"/>
          <w:szCs w:val="28"/>
        </w:rPr>
      </w:pPr>
      <w:r w:rsidRPr="00B71820">
        <w:rPr>
          <w:rFonts w:ascii="Times New Roman" w:hAnsi="Times New Roman" w:cs="Times New Roman"/>
          <w:sz w:val="28"/>
          <w:szCs w:val="28"/>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14:paraId="5A101FCE" w14:textId="77777777" w:rsidR="00B71820" w:rsidRPr="00B71820" w:rsidRDefault="00B71820" w:rsidP="00E477C9">
      <w:pPr>
        <w:spacing w:after="0" w:line="360" w:lineRule="auto"/>
        <w:ind w:firstLine="709"/>
        <w:jc w:val="both"/>
        <w:rPr>
          <w:rFonts w:ascii="Times New Roman" w:hAnsi="Times New Roman" w:cs="Times New Roman"/>
          <w:sz w:val="28"/>
          <w:szCs w:val="28"/>
        </w:rPr>
      </w:pPr>
    </w:p>
    <w:p w14:paraId="2DA3C878" w14:textId="77777777" w:rsidR="008A5D8E" w:rsidRPr="00B71820" w:rsidRDefault="008A5D8E" w:rsidP="00E477C9">
      <w:pPr>
        <w:spacing w:after="0" w:line="360" w:lineRule="auto"/>
        <w:ind w:firstLine="709"/>
        <w:jc w:val="both"/>
        <w:rPr>
          <w:rFonts w:ascii="Times New Roman" w:hAnsi="Times New Roman" w:cs="Times New Roman"/>
          <w:i/>
          <w:iCs/>
          <w:sz w:val="28"/>
          <w:szCs w:val="28"/>
        </w:rPr>
      </w:pPr>
      <w:bookmarkStart w:id="71" w:name="sub_18"/>
      <w:r w:rsidRPr="00B71820">
        <w:rPr>
          <w:rFonts w:ascii="Times New Roman" w:hAnsi="Times New Roman" w:cs="Times New Roman"/>
          <w:i/>
          <w:iCs/>
          <w:sz w:val="28"/>
          <w:szCs w:val="28"/>
        </w:rPr>
        <w:t>Статья 18</w:t>
      </w:r>
    </w:p>
    <w:p w14:paraId="7F4E720A" w14:textId="77777777" w:rsidR="008A5D8E" w:rsidRPr="00B71820" w:rsidRDefault="008A5D8E" w:rsidP="00E477C9">
      <w:pPr>
        <w:spacing w:after="0" w:line="360" w:lineRule="auto"/>
        <w:ind w:firstLine="709"/>
        <w:jc w:val="both"/>
        <w:rPr>
          <w:rFonts w:ascii="Times New Roman" w:hAnsi="Times New Roman" w:cs="Times New Roman"/>
          <w:sz w:val="28"/>
          <w:szCs w:val="28"/>
        </w:rPr>
      </w:pPr>
      <w:bookmarkStart w:id="72" w:name="sub_1801"/>
      <w:bookmarkEnd w:id="71"/>
      <w:r w:rsidRPr="00B71820">
        <w:rPr>
          <w:rFonts w:ascii="Times New Roman" w:hAnsi="Times New Roman" w:cs="Times New Roman"/>
          <w:sz w:val="28"/>
          <w:szCs w:val="28"/>
        </w:rPr>
        <w:t>1. Настоящий Федеральный закон вступает в силу с 1 января 2013 года.</w:t>
      </w:r>
    </w:p>
    <w:bookmarkEnd w:id="72"/>
    <w:p w14:paraId="45E787C4" w14:textId="53B3DFF2" w:rsidR="008A5D8E" w:rsidRDefault="008A5D8E" w:rsidP="00E477C9">
      <w:pPr>
        <w:spacing w:after="0" w:line="360" w:lineRule="auto"/>
        <w:ind w:firstLine="709"/>
        <w:jc w:val="both"/>
      </w:pPr>
      <w:r w:rsidRPr="00B71820">
        <w:rPr>
          <w:rFonts w:ascii="Times New Roman" w:hAnsi="Times New Roman" w:cs="Times New Roman"/>
          <w:sz w:val="28"/>
          <w:szCs w:val="28"/>
        </w:rPr>
        <w:t>2. Обязанность, предусмотренная частью 1 статьи 3 настоящего Федерального закона, возникает в отношении сделок, совершенных с 1 января 2012 год</w:t>
      </w:r>
      <w:r>
        <w:t>а.</w:t>
      </w:r>
    </w:p>
    <w:sectPr w:rsidR="008A5D8E" w:rsidSect="00E477C9">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CYR">
    <w:altName w:val="Sylfae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12C78"/>
    <w:multiLevelType w:val="hybridMultilevel"/>
    <w:tmpl w:val="53569FEC"/>
    <w:lvl w:ilvl="0" w:tplc="83FE14C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774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1E"/>
    <w:rsid w:val="00054B53"/>
    <w:rsid w:val="00067B75"/>
    <w:rsid w:val="00083FE0"/>
    <w:rsid w:val="000C3E8D"/>
    <w:rsid w:val="000F58CF"/>
    <w:rsid w:val="001B67DD"/>
    <w:rsid w:val="00215899"/>
    <w:rsid w:val="002E280F"/>
    <w:rsid w:val="00381259"/>
    <w:rsid w:val="00476CBA"/>
    <w:rsid w:val="00514668"/>
    <w:rsid w:val="0051798F"/>
    <w:rsid w:val="005C7DDF"/>
    <w:rsid w:val="00682A7B"/>
    <w:rsid w:val="007C3380"/>
    <w:rsid w:val="00852715"/>
    <w:rsid w:val="0086410B"/>
    <w:rsid w:val="008A5D8E"/>
    <w:rsid w:val="008B4163"/>
    <w:rsid w:val="00945F1E"/>
    <w:rsid w:val="009D6125"/>
    <w:rsid w:val="00AA0C6C"/>
    <w:rsid w:val="00B71820"/>
    <w:rsid w:val="00C26F3D"/>
    <w:rsid w:val="00CE17F2"/>
    <w:rsid w:val="00E12531"/>
    <w:rsid w:val="00E477C9"/>
    <w:rsid w:val="00EE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D103"/>
  <w15:chartTrackingRefBased/>
  <w15:docId w15:val="{F58EF085-B5FF-4398-97B2-289207E5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C6C"/>
  </w:style>
  <w:style w:type="paragraph" w:styleId="1">
    <w:name w:val="heading 1"/>
    <w:basedOn w:val="a"/>
    <w:next w:val="a"/>
    <w:link w:val="10"/>
    <w:uiPriority w:val="99"/>
    <w:qFormat/>
    <w:rsid w:val="00945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45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45F1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45F1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45F1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45F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5F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5F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5F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5F1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45F1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45F1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45F1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45F1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45F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5F1E"/>
    <w:rPr>
      <w:rFonts w:eastAsiaTheme="majorEastAsia" w:cstheme="majorBidi"/>
      <w:color w:val="595959" w:themeColor="text1" w:themeTint="A6"/>
    </w:rPr>
  </w:style>
  <w:style w:type="character" w:customStyle="1" w:styleId="80">
    <w:name w:val="Заголовок 8 Знак"/>
    <w:basedOn w:val="a0"/>
    <w:link w:val="8"/>
    <w:uiPriority w:val="9"/>
    <w:semiHidden/>
    <w:rsid w:val="00945F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5F1E"/>
    <w:rPr>
      <w:rFonts w:eastAsiaTheme="majorEastAsia" w:cstheme="majorBidi"/>
      <w:color w:val="272727" w:themeColor="text1" w:themeTint="D8"/>
    </w:rPr>
  </w:style>
  <w:style w:type="paragraph" w:styleId="a3">
    <w:name w:val="Title"/>
    <w:basedOn w:val="a"/>
    <w:next w:val="a"/>
    <w:link w:val="a4"/>
    <w:uiPriority w:val="10"/>
    <w:qFormat/>
    <w:rsid w:val="00945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5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F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45F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45F1E"/>
    <w:pPr>
      <w:spacing w:before="160"/>
      <w:jc w:val="center"/>
    </w:pPr>
    <w:rPr>
      <w:i/>
      <w:iCs/>
      <w:color w:val="404040" w:themeColor="text1" w:themeTint="BF"/>
    </w:rPr>
  </w:style>
  <w:style w:type="character" w:customStyle="1" w:styleId="22">
    <w:name w:val="Цитата 2 Знак"/>
    <w:basedOn w:val="a0"/>
    <w:link w:val="21"/>
    <w:uiPriority w:val="29"/>
    <w:rsid w:val="00945F1E"/>
    <w:rPr>
      <w:i/>
      <w:iCs/>
      <w:color w:val="404040" w:themeColor="text1" w:themeTint="BF"/>
    </w:rPr>
  </w:style>
  <w:style w:type="paragraph" w:styleId="a7">
    <w:name w:val="List Paragraph"/>
    <w:basedOn w:val="a"/>
    <w:uiPriority w:val="34"/>
    <w:qFormat/>
    <w:rsid w:val="00945F1E"/>
    <w:pPr>
      <w:ind w:left="720"/>
      <w:contextualSpacing/>
    </w:pPr>
  </w:style>
  <w:style w:type="character" w:styleId="a8">
    <w:name w:val="Intense Emphasis"/>
    <w:basedOn w:val="a0"/>
    <w:uiPriority w:val="21"/>
    <w:qFormat/>
    <w:rsid w:val="00945F1E"/>
    <w:rPr>
      <w:i/>
      <w:iCs/>
      <w:color w:val="0F4761" w:themeColor="accent1" w:themeShade="BF"/>
    </w:rPr>
  </w:style>
  <w:style w:type="paragraph" w:styleId="a9">
    <w:name w:val="Intense Quote"/>
    <w:basedOn w:val="a"/>
    <w:next w:val="a"/>
    <w:link w:val="aa"/>
    <w:uiPriority w:val="30"/>
    <w:qFormat/>
    <w:rsid w:val="00945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45F1E"/>
    <w:rPr>
      <w:i/>
      <w:iCs/>
      <w:color w:val="0F4761" w:themeColor="accent1" w:themeShade="BF"/>
    </w:rPr>
  </w:style>
  <w:style w:type="character" w:styleId="ab">
    <w:name w:val="Intense Reference"/>
    <w:basedOn w:val="a0"/>
    <w:uiPriority w:val="32"/>
    <w:qFormat/>
    <w:rsid w:val="00945F1E"/>
    <w:rPr>
      <w:b/>
      <w:bCs/>
      <w:smallCaps/>
      <w:color w:val="0F4761" w:themeColor="accent1" w:themeShade="BF"/>
      <w:spacing w:val="5"/>
    </w:rPr>
  </w:style>
  <w:style w:type="paragraph" w:styleId="ac">
    <w:name w:val="Normal (Web)"/>
    <w:basedOn w:val="a"/>
    <w:uiPriority w:val="99"/>
    <w:semiHidden/>
    <w:unhideWhenUsed/>
    <w:rsid w:val="001B67DD"/>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Hyperlink"/>
    <w:basedOn w:val="a0"/>
    <w:uiPriority w:val="99"/>
    <w:semiHidden/>
    <w:unhideWhenUsed/>
    <w:rsid w:val="008A5D8E"/>
    <w:rPr>
      <w:color w:val="467886" w:themeColor="hyperlink"/>
      <w:u w:val="single"/>
    </w:rPr>
  </w:style>
  <w:style w:type="character" w:styleId="ae">
    <w:name w:val="FollowedHyperlink"/>
    <w:basedOn w:val="a0"/>
    <w:uiPriority w:val="99"/>
    <w:semiHidden/>
    <w:unhideWhenUsed/>
    <w:rsid w:val="008A5D8E"/>
    <w:rPr>
      <w:color w:val="96607D" w:themeColor="followedHyperlink"/>
      <w:u w:val="single"/>
    </w:rPr>
  </w:style>
  <w:style w:type="paragraph" w:customStyle="1" w:styleId="msonormal0">
    <w:name w:val="msonormal"/>
    <w:basedOn w:val="a"/>
    <w:rsid w:val="008A5D8E"/>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f">
    <w:name w:val="header"/>
    <w:basedOn w:val="a"/>
    <w:link w:val="af0"/>
    <w:uiPriority w:val="99"/>
    <w:semiHidden/>
    <w:unhideWhenUsed/>
    <w:rsid w:val="008A5D8E"/>
    <w:pPr>
      <w:widowControl w:val="0"/>
      <w:tabs>
        <w:tab w:val="center" w:pos="4513"/>
        <w:tab w:val="right" w:pos="9026"/>
      </w:tabs>
      <w:autoSpaceDE w:val="0"/>
      <w:autoSpaceDN w:val="0"/>
      <w:adjustRightInd w:val="0"/>
      <w:spacing w:after="0" w:line="240" w:lineRule="auto"/>
      <w:ind w:firstLine="720"/>
      <w:jc w:val="both"/>
    </w:pPr>
    <w:rPr>
      <w:rFonts w:ascii="Times New Roman CYR" w:eastAsiaTheme="minorEastAsia" w:hAnsi="Times New Roman CYR" w:cs="Times New Roman CYR"/>
      <w:kern w:val="0"/>
      <w:lang w:eastAsia="ru-RU"/>
    </w:rPr>
  </w:style>
  <w:style w:type="character" w:customStyle="1" w:styleId="af0">
    <w:name w:val="Верхний колонтитул Знак"/>
    <w:basedOn w:val="a0"/>
    <w:link w:val="af"/>
    <w:uiPriority w:val="99"/>
    <w:semiHidden/>
    <w:rsid w:val="008A5D8E"/>
    <w:rPr>
      <w:rFonts w:ascii="Times New Roman CYR" w:eastAsiaTheme="minorEastAsia" w:hAnsi="Times New Roman CYR" w:cs="Times New Roman CYR"/>
      <w:kern w:val="0"/>
      <w:lang w:eastAsia="ru-RU"/>
    </w:rPr>
  </w:style>
  <w:style w:type="paragraph" w:styleId="af1">
    <w:name w:val="footer"/>
    <w:basedOn w:val="a"/>
    <w:link w:val="af2"/>
    <w:uiPriority w:val="99"/>
    <w:semiHidden/>
    <w:unhideWhenUsed/>
    <w:rsid w:val="008A5D8E"/>
    <w:pPr>
      <w:widowControl w:val="0"/>
      <w:tabs>
        <w:tab w:val="center" w:pos="4513"/>
        <w:tab w:val="right" w:pos="9026"/>
      </w:tabs>
      <w:autoSpaceDE w:val="0"/>
      <w:autoSpaceDN w:val="0"/>
      <w:adjustRightInd w:val="0"/>
      <w:spacing w:after="0" w:line="240" w:lineRule="auto"/>
      <w:ind w:firstLine="720"/>
      <w:jc w:val="both"/>
    </w:pPr>
    <w:rPr>
      <w:rFonts w:ascii="Times New Roman CYR" w:eastAsiaTheme="minorEastAsia" w:hAnsi="Times New Roman CYR" w:cs="Times New Roman CYR"/>
      <w:kern w:val="0"/>
      <w:lang w:eastAsia="ru-RU"/>
    </w:rPr>
  </w:style>
  <w:style w:type="character" w:customStyle="1" w:styleId="af2">
    <w:name w:val="Нижний колонтитул Знак"/>
    <w:basedOn w:val="a0"/>
    <w:link w:val="af1"/>
    <w:uiPriority w:val="99"/>
    <w:semiHidden/>
    <w:rsid w:val="008A5D8E"/>
    <w:rPr>
      <w:rFonts w:ascii="Times New Roman CYR" w:eastAsiaTheme="minorEastAsia" w:hAnsi="Times New Roman CYR" w:cs="Times New Roman CYR"/>
      <w:kern w:val="0"/>
      <w:lang w:eastAsia="ru-RU"/>
    </w:rPr>
  </w:style>
  <w:style w:type="paragraph" w:customStyle="1" w:styleId="af3">
    <w:name w:val="Заголовок статьи"/>
    <w:basedOn w:val="a"/>
    <w:next w:val="a"/>
    <w:uiPriority w:val="99"/>
    <w:rsid w:val="008A5D8E"/>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kern w:val="0"/>
      <w:lang w:eastAsia="ru-RU"/>
    </w:rPr>
  </w:style>
  <w:style w:type="paragraph" w:customStyle="1" w:styleId="af4">
    <w:name w:val="Текст (справка)"/>
    <w:basedOn w:val="a"/>
    <w:next w:val="a"/>
    <w:uiPriority w:val="99"/>
    <w:rsid w:val="008A5D8E"/>
    <w:pPr>
      <w:widowControl w:val="0"/>
      <w:autoSpaceDE w:val="0"/>
      <w:autoSpaceDN w:val="0"/>
      <w:adjustRightInd w:val="0"/>
      <w:spacing w:after="0" w:line="240" w:lineRule="auto"/>
      <w:ind w:left="170" w:right="170"/>
    </w:pPr>
    <w:rPr>
      <w:rFonts w:ascii="Times New Roman CYR" w:eastAsiaTheme="minorEastAsia" w:hAnsi="Times New Roman CYR" w:cs="Times New Roman CYR"/>
      <w:kern w:val="0"/>
      <w:lang w:eastAsia="ru-RU"/>
    </w:rPr>
  </w:style>
  <w:style w:type="paragraph" w:customStyle="1" w:styleId="af5">
    <w:name w:val="Комментарий"/>
    <w:basedOn w:val="af4"/>
    <w:next w:val="a"/>
    <w:uiPriority w:val="99"/>
    <w:rsid w:val="008A5D8E"/>
    <w:pPr>
      <w:spacing w:before="75"/>
      <w:ind w:right="0"/>
      <w:jc w:val="both"/>
    </w:pPr>
    <w:rPr>
      <w:color w:val="353842"/>
    </w:rPr>
  </w:style>
  <w:style w:type="paragraph" w:customStyle="1" w:styleId="af6">
    <w:name w:val="Информация о версии"/>
    <w:basedOn w:val="af5"/>
    <w:next w:val="a"/>
    <w:uiPriority w:val="99"/>
    <w:rsid w:val="008A5D8E"/>
    <w:rPr>
      <w:i/>
      <w:iCs/>
    </w:rPr>
  </w:style>
  <w:style w:type="paragraph" w:customStyle="1" w:styleId="af7">
    <w:name w:val="Текст информации об изменениях"/>
    <w:basedOn w:val="a"/>
    <w:next w:val="a"/>
    <w:uiPriority w:val="99"/>
    <w:rsid w:val="008A5D8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kern w:val="0"/>
      <w:sz w:val="20"/>
      <w:szCs w:val="20"/>
      <w:lang w:eastAsia="ru-RU"/>
    </w:rPr>
  </w:style>
  <w:style w:type="paragraph" w:customStyle="1" w:styleId="af8">
    <w:name w:val="Информация об изменениях"/>
    <w:basedOn w:val="af7"/>
    <w:next w:val="a"/>
    <w:uiPriority w:val="99"/>
    <w:rsid w:val="008A5D8E"/>
    <w:pPr>
      <w:spacing w:before="180"/>
      <w:ind w:left="360" w:right="360" w:firstLine="0"/>
    </w:pPr>
  </w:style>
  <w:style w:type="paragraph" w:customStyle="1" w:styleId="af9">
    <w:name w:val="Нормальный (таблица)"/>
    <w:basedOn w:val="a"/>
    <w:next w:val="a"/>
    <w:uiPriority w:val="99"/>
    <w:rsid w:val="008A5D8E"/>
    <w:pPr>
      <w:widowControl w:val="0"/>
      <w:autoSpaceDE w:val="0"/>
      <w:autoSpaceDN w:val="0"/>
      <w:adjustRightInd w:val="0"/>
      <w:spacing w:after="0" w:line="240" w:lineRule="auto"/>
      <w:jc w:val="both"/>
    </w:pPr>
    <w:rPr>
      <w:rFonts w:ascii="Times New Roman CYR" w:eastAsiaTheme="minorEastAsia" w:hAnsi="Times New Roman CYR" w:cs="Times New Roman CYR"/>
      <w:kern w:val="0"/>
      <w:lang w:eastAsia="ru-RU"/>
    </w:rPr>
  </w:style>
  <w:style w:type="paragraph" w:customStyle="1" w:styleId="afa">
    <w:name w:val="Подзаголовок для информации об изменениях"/>
    <w:basedOn w:val="af7"/>
    <w:next w:val="a"/>
    <w:uiPriority w:val="99"/>
    <w:rsid w:val="008A5D8E"/>
    <w:rPr>
      <w:b/>
      <w:bCs/>
    </w:rPr>
  </w:style>
  <w:style w:type="paragraph" w:customStyle="1" w:styleId="afb">
    <w:name w:val="Прижатый влево"/>
    <w:basedOn w:val="a"/>
    <w:next w:val="a"/>
    <w:uiPriority w:val="99"/>
    <w:rsid w:val="008A5D8E"/>
    <w:pPr>
      <w:widowControl w:val="0"/>
      <w:autoSpaceDE w:val="0"/>
      <w:autoSpaceDN w:val="0"/>
      <w:adjustRightInd w:val="0"/>
      <w:spacing w:after="0" w:line="240" w:lineRule="auto"/>
    </w:pPr>
    <w:rPr>
      <w:rFonts w:ascii="Times New Roman CYR" w:eastAsiaTheme="minorEastAsia" w:hAnsi="Times New Roman CYR" w:cs="Times New Roman CYR"/>
      <w:kern w:val="0"/>
      <w:lang w:eastAsia="ru-RU"/>
    </w:rPr>
  </w:style>
  <w:style w:type="character" w:customStyle="1" w:styleId="afc">
    <w:name w:val="Цветовое выделение"/>
    <w:uiPriority w:val="99"/>
    <w:rsid w:val="008A5D8E"/>
    <w:rPr>
      <w:b/>
      <w:bCs/>
      <w:color w:val="26282F"/>
    </w:rPr>
  </w:style>
  <w:style w:type="character" w:customStyle="1" w:styleId="afd">
    <w:name w:val="Гипертекстовая ссылка"/>
    <w:basedOn w:val="afc"/>
    <w:uiPriority w:val="99"/>
    <w:rsid w:val="008A5D8E"/>
    <w:rPr>
      <w:b w:val="0"/>
      <w:bCs w:val="0"/>
      <w:color w:val="106BBE"/>
    </w:rPr>
  </w:style>
  <w:style w:type="character" w:customStyle="1" w:styleId="afe">
    <w:name w:val="Цветовое выделение для Текст"/>
    <w:uiPriority w:val="99"/>
    <w:rsid w:val="008A5D8E"/>
    <w:rPr>
      <w:rFonts w:ascii="Times New Roman CYR" w:hAnsi="Times New Roman CYR" w:cs="Times New Roman CYR"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412629">
      <w:bodyDiv w:val="1"/>
      <w:marLeft w:val="0"/>
      <w:marRight w:val="0"/>
      <w:marTop w:val="0"/>
      <w:marBottom w:val="0"/>
      <w:divBdr>
        <w:top w:val="none" w:sz="0" w:space="0" w:color="auto"/>
        <w:left w:val="none" w:sz="0" w:space="0" w:color="auto"/>
        <w:bottom w:val="none" w:sz="0" w:space="0" w:color="auto"/>
        <w:right w:val="none" w:sz="0" w:space="0" w:color="auto"/>
      </w:divBdr>
      <w:divsChild>
        <w:div w:id="2073430062">
          <w:marLeft w:val="0"/>
          <w:marRight w:val="0"/>
          <w:marTop w:val="0"/>
          <w:marBottom w:val="0"/>
          <w:divBdr>
            <w:top w:val="none" w:sz="0" w:space="0" w:color="auto"/>
            <w:left w:val="none" w:sz="0" w:space="0" w:color="auto"/>
            <w:bottom w:val="none" w:sz="0" w:space="0" w:color="auto"/>
            <w:right w:val="none" w:sz="0" w:space="0" w:color="auto"/>
          </w:divBdr>
        </w:div>
      </w:divsChild>
    </w:div>
    <w:div w:id="206027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8BB43-D28B-4C00-BAEF-E224AF1A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7915</Words>
  <Characters>45119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dc:creator>
  <cp:keywords/>
  <dc:description/>
  <cp:lastModifiedBy>Natalie G</cp:lastModifiedBy>
  <cp:revision>5</cp:revision>
  <dcterms:created xsi:type="dcterms:W3CDTF">2024-10-17T14:59:00Z</dcterms:created>
  <dcterms:modified xsi:type="dcterms:W3CDTF">2024-10-18T16:37:00Z</dcterms:modified>
</cp:coreProperties>
</file>